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51BB8" w14:textId="77777777" w:rsidR="00A95602" w:rsidRDefault="00A95602" w:rsidP="00A95602">
      <w:pPr>
        <w:rPr>
          <w:rStyle w:val="Overskrift1Tegn"/>
          <w:color w:val="auto"/>
          <w:spacing w:val="-10"/>
          <w:kern w:val="28"/>
        </w:rPr>
      </w:pPr>
      <w:bookmarkStart w:id="0" w:name="_Toc52892291"/>
    </w:p>
    <w:p w14:paraId="4D054C17" w14:textId="77777777" w:rsidR="00A95602" w:rsidRDefault="00A95602" w:rsidP="00A95602">
      <w:pPr>
        <w:rPr>
          <w:rStyle w:val="Overskrift1Tegn"/>
          <w:color w:val="auto"/>
          <w:spacing w:val="-10"/>
          <w:kern w:val="28"/>
        </w:rPr>
      </w:pPr>
    </w:p>
    <w:p w14:paraId="5F44FDEC" w14:textId="77777777" w:rsidR="00A95602" w:rsidRDefault="00A95602" w:rsidP="00A95602">
      <w:pPr>
        <w:rPr>
          <w:rStyle w:val="Overskrift1Tegn"/>
          <w:color w:val="auto"/>
          <w:spacing w:val="-10"/>
          <w:kern w:val="28"/>
        </w:rPr>
      </w:pPr>
    </w:p>
    <w:p w14:paraId="74CE3254" w14:textId="77777777" w:rsidR="00A95602" w:rsidRDefault="00A95602" w:rsidP="00A95602">
      <w:pPr>
        <w:rPr>
          <w:rStyle w:val="Overskrift1Tegn"/>
          <w:color w:val="auto"/>
          <w:spacing w:val="-10"/>
          <w:kern w:val="28"/>
        </w:rPr>
      </w:pPr>
    </w:p>
    <w:p w14:paraId="256DBA6D" w14:textId="77777777" w:rsidR="00A95602" w:rsidRDefault="00A95602" w:rsidP="00A95602">
      <w:pPr>
        <w:rPr>
          <w:rStyle w:val="Overskrift1Tegn"/>
          <w:color w:val="auto"/>
        </w:rPr>
      </w:pPr>
      <w:r w:rsidRPr="00F1071B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4C0C7325" wp14:editId="14AA39C5">
                <wp:simplePos x="0" y="0"/>
                <wp:positionH relativeFrom="margin">
                  <wp:posOffset>1073785</wp:posOffset>
                </wp:positionH>
                <wp:positionV relativeFrom="paragraph">
                  <wp:posOffset>5860415</wp:posOffset>
                </wp:positionV>
                <wp:extent cx="2809875" cy="2034540"/>
                <wp:effectExtent l="0" t="0" r="0" b="381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203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C798012" w14:textId="77777777" w:rsidR="00A95602" w:rsidRDefault="00A95602" w:rsidP="00A95602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80"/>
                              </w:rPr>
                            </w:pPr>
                          </w:p>
                          <w:p w14:paraId="6C3314D8" w14:textId="77777777" w:rsidR="00A95602" w:rsidRPr="001556CE" w:rsidRDefault="00A95602" w:rsidP="00A95602">
                            <w:pPr>
                              <w:rPr>
                                <w:rFonts w:ascii="Calibri Light" w:hAnsi="Calibri Light"/>
                                <w:color w:val="000000" w:themeColor="text1"/>
                                <w:szCs w:val="40"/>
                              </w:rPr>
                            </w:pPr>
                            <w:r w:rsidRPr="00711E37">
                              <w:rPr>
                                <w:b/>
                                <w:color w:val="000000" w:themeColor="text1"/>
                                <w:sz w:val="28"/>
                                <w:szCs w:val="80"/>
                              </w:rPr>
                              <w:t>Østfold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80"/>
                              </w:rPr>
                              <w:t>museene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80"/>
                              </w:rPr>
                              <w:br/>
                            </w:r>
                            <w:r>
                              <w:rPr>
                                <w:rFonts w:ascii="Calibri Light" w:hAnsi="Calibri Light"/>
                                <w:color w:val="000000" w:themeColor="text1"/>
                                <w:szCs w:val="40"/>
                              </w:rPr>
                              <w:t xml:space="preserve">Gamlebygata 8, </w:t>
                            </w:r>
                            <w:r w:rsidRPr="00711E37">
                              <w:rPr>
                                <w:rFonts w:ascii="Calibri Light" w:hAnsi="Calibri Light"/>
                                <w:color w:val="000000" w:themeColor="text1"/>
                                <w:szCs w:val="40"/>
                              </w:rPr>
                              <w:t>17</w:t>
                            </w:r>
                            <w:r>
                              <w:rPr>
                                <w:rFonts w:ascii="Calibri Light" w:hAnsi="Calibri Light"/>
                                <w:color w:val="000000" w:themeColor="text1"/>
                                <w:szCs w:val="40"/>
                              </w:rPr>
                              <w:t>21</w:t>
                            </w:r>
                            <w:r w:rsidRPr="00711E37">
                              <w:rPr>
                                <w:rFonts w:ascii="Calibri Light" w:hAnsi="Calibri Light"/>
                                <w:color w:val="000000" w:themeColor="text1"/>
                                <w:szCs w:val="40"/>
                              </w:rPr>
                              <w:t xml:space="preserve"> Sarpsborg</w:t>
                            </w:r>
                            <w:r>
                              <w:rPr>
                                <w:rFonts w:ascii="Calibri Light" w:hAnsi="Calibri Light"/>
                                <w:color w:val="000000" w:themeColor="text1"/>
                                <w:szCs w:val="40"/>
                              </w:rPr>
                              <w:br/>
                            </w:r>
                            <w:r w:rsidRPr="00711E37">
                              <w:rPr>
                                <w:rFonts w:ascii="Calibri Light" w:hAnsi="Calibri Light"/>
                                <w:color w:val="000000" w:themeColor="text1"/>
                                <w:szCs w:val="40"/>
                              </w:rPr>
                              <w:t>Org.nr. Østfold</w:t>
                            </w:r>
                            <w:r>
                              <w:rPr>
                                <w:rFonts w:ascii="Calibri Light" w:hAnsi="Calibri Light"/>
                                <w:color w:val="000000" w:themeColor="text1"/>
                                <w:szCs w:val="40"/>
                              </w:rPr>
                              <w:t>museene: 994 963 910</w:t>
                            </w:r>
                          </w:p>
                          <w:p w14:paraId="7EB3884B" w14:textId="77777777" w:rsidR="00A95602" w:rsidRPr="00711E37" w:rsidRDefault="00A95602" w:rsidP="00A95602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80"/>
                              </w:rPr>
                            </w:pPr>
                          </w:p>
                          <w:p w14:paraId="48809FC1" w14:textId="77777777" w:rsidR="00A95602" w:rsidRPr="00564374" w:rsidRDefault="00A95602" w:rsidP="00A956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C7325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margin-left:84.55pt;margin-top:461.45pt;width:221.25pt;height:160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JcqLwIAAFgEAAAOAAAAZHJzL2Uyb0RvYy54bWysVN9v2jAQfp+0/8Hy+0hgsFJEqFgrpkmo&#10;rQRVn41jk6iJz7MPEvbX7+yElnV7mvZi7lfO933fmflNW1fsqJwvwWR8OEg5U0ZCXpp9xp+2q09T&#10;zjwKk4sKjMr4SXl+s/j4Yd7YmRpBAVWuHKMmxs8am/EC0c6SxMtC1cIPwCpDSQ2uFkiu2ye5Ew11&#10;r6tklKZfkgZcbh1I5T1F77okX8T+WiuJD1p7hazKOM2G8XTx3IUzWczFbO+ELUrZjyH+YYpalIYu&#10;fW11J1Cwgyv/aFWX0oEHjQMJdQJal1JFDIRmmL5DsymEVRELkePtK03+/7WV98dHx8o84xPOjKhJ&#10;oq168biDF88mgZ7G+hlVbSzVYfsVWpL5HPcUDKhb7erwS3gY5Yno0yu5qkUmKTiaptfTK7pFUm6U&#10;fh5PxpH+5O1z6zx+U1CzYGTckXqRVHFce6RRqPRcEm4zsCqrKipYmd8CVNhFVFyB/uuApJs4WNju&#10;2h7eDvIToXPQrYe3clXSBGvh8VE42gcCRDuOD3ToCpqMQ29xVoD7+bd4qCeZKMtZQ/uVcf/jIJzi&#10;rPpuSMDr4ZjwM4zOeHI1IsddZnaXGXOob4FWeEivycpohnqszqZ2UD/TU1iGWykljKS7M45n8xa7&#10;raenJNVyGYtoBa3AtdlYGVoHCgO/2/ZZONuLgKTfPZw3UczeadHVduQvDwi6jEIFgjtWSbXg0PpG&#10;/fqnFt7HpR+r3v4QFr8AAAD//wMAUEsDBBQABgAIAAAAIQCX7aVV3wAAAAwBAAAPAAAAZHJzL2Rv&#10;d25yZXYueG1sTI/BTsMwEETvSP0Ha5G4UTtpiUiIU1UgriBKi8TNjbdJRLyOYrcJf89yguNonmbf&#10;lpvZ9eKCY+g8aUiWCgRS7W1HjYb9+/PtPYgQDVnTe0IN3xhgUy2uSlNYP9EbXnaxETxCoTAa2hiH&#10;QspQt+hMWPoBibuTH52JHMdG2tFMPO56mSqVSWc64gutGfCxxfprd3YaDi+nz4+1em2e3N0w+VlJ&#10;crnU+uZ63j6AiDjHPxh+9VkdKnY6+jPZIHrOWZ4wqiFP0xwEE1mSZCCOXKXr1QpkVcr/T1Q/AAAA&#10;//8DAFBLAQItABQABgAIAAAAIQC2gziS/gAAAOEBAAATAAAAAAAAAAAAAAAAAAAAAABbQ29udGVu&#10;dF9UeXBlc10ueG1sUEsBAi0AFAAGAAgAAAAhADj9If/WAAAAlAEAAAsAAAAAAAAAAAAAAAAALwEA&#10;AF9yZWxzLy5yZWxzUEsBAi0AFAAGAAgAAAAhACRMlyovAgAAWAQAAA4AAAAAAAAAAAAAAAAALgIA&#10;AGRycy9lMm9Eb2MueG1sUEsBAi0AFAAGAAgAAAAhAJftpVXfAAAADAEAAA8AAAAAAAAAAAAAAAAA&#10;iQQAAGRycy9kb3ducmV2LnhtbFBLBQYAAAAABAAEAPMAAACVBQAAAAA=&#10;" filled="f" stroked="f">
                <v:textbox>
                  <w:txbxContent>
                    <w:p w14:paraId="4C798012" w14:textId="77777777" w:rsidR="00A95602" w:rsidRDefault="00A95602" w:rsidP="00A95602">
                      <w:pPr>
                        <w:rPr>
                          <w:b/>
                          <w:color w:val="000000" w:themeColor="text1"/>
                          <w:sz w:val="28"/>
                          <w:szCs w:val="80"/>
                        </w:rPr>
                      </w:pPr>
                    </w:p>
                    <w:p w14:paraId="6C3314D8" w14:textId="77777777" w:rsidR="00A95602" w:rsidRPr="001556CE" w:rsidRDefault="00A95602" w:rsidP="00A95602">
                      <w:pPr>
                        <w:rPr>
                          <w:rFonts w:ascii="Calibri Light" w:hAnsi="Calibri Light"/>
                          <w:color w:val="000000" w:themeColor="text1"/>
                          <w:szCs w:val="40"/>
                        </w:rPr>
                      </w:pPr>
                      <w:r w:rsidRPr="00711E37">
                        <w:rPr>
                          <w:b/>
                          <w:color w:val="000000" w:themeColor="text1"/>
                          <w:sz w:val="28"/>
                          <w:szCs w:val="80"/>
                        </w:rPr>
                        <w:t>Østfold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80"/>
                        </w:rPr>
                        <w:t>museene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80"/>
                        </w:rPr>
                        <w:br/>
                      </w:r>
                      <w:r>
                        <w:rPr>
                          <w:rFonts w:ascii="Calibri Light" w:hAnsi="Calibri Light"/>
                          <w:color w:val="000000" w:themeColor="text1"/>
                          <w:szCs w:val="40"/>
                        </w:rPr>
                        <w:t xml:space="preserve">Gamlebygata 8, </w:t>
                      </w:r>
                      <w:r w:rsidRPr="00711E37">
                        <w:rPr>
                          <w:rFonts w:ascii="Calibri Light" w:hAnsi="Calibri Light"/>
                          <w:color w:val="000000" w:themeColor="text1"/>
                          <w:szCs w:val="40"/>
                        </w:rPr>
                        <w:t>17</w:t>
                      </w:r>
                      <w:r>
                        <w:rPr>
                          <w:rFonts w:ascii="Calibri Light" w:hAnsi="Calibri Light"/>
                          <w:color w:val="000000" w:themeColor="text1"/>
                          <w:szCs w:val="40"/>
                        </w:rPr>
                        <w:t>21</w:t>
                      </w:r>
                      <w:r w:rsidRPr="00711E37">
                        <w:rPr>
                          <w:rFonts w:ascii="Calibri Light" w:hAnsi="Calibri Light"/>
                          <w:color w:val="000000" w:themeColor="text1"/>
                          <w:szCs w:val="40"/>
                        </w:rPr>
                        <w:t xml:space="preserve"> Sarpsborg</w:t>
                      </w:r>
                      <w:r>
                        <w:rPr>
                          <w:rFonts w:ascii="Calibri Light" w:hAnsi="Calibri Light"/>
                          <w:color w:val="000000" w:themeColor="text1"/>
                          <w:szCs w:val="40"/>
                        </w:rPr>
                        <w:br/>
                      </w:r>
                      <w:r w:rsidRPr="00711E37">
                        <w:rPr>
                          <w:rFonts w:ascii="Calibri Light" w:hAnsi="Calibri Light"/>
                          <w:color w:val="000000" w:themeColor="text1"/>
                          <w:szCs w:val="40"/>
                        </w:rPr>
                        <w:t>Org.nr. Østfold</w:t>
                      </w:r>
                      <w:r>
                        <w:rPr>
                          <w:rFonts w:ascii="Calibri Light" w:hAnsi="Calibri Light"/>
                          <w:color w:val="000000" w:themeColor="text1"/>
                          <w:szCs w:val="40"/>
                        </w:rPr>
                        <w:t>museene: 994 963 910</w:t>
                      </w:r>
                    </w:p>
                    <w:p w14:paraId="7EB3884B" w14:textId="77777777" w:rsidR="00A95602" w:rsidRPr="00711E37" w:rsidRDefault="00A95602" w:rsidP="00A95602">
                      <w:pPr>
                        <w:rPr>
                          <w:b/>
                          <w:color w:val="000000" w:themeColor="text1"/>
                          <w:sz w:val="28"/>
                          <w:szCs w:val="80"/>
                        </w:rPr>
                      </w:pPr>
                    </w:p>
                    <w:p w14:paraId="48809FC1" w14:textId="77777777" w:rsidR="00A95602" w:rsidRPr="00564374" w:rsidRDefault="00A95602" w:rsidP="00A95602"/>
                  </w:txbxContent>
                </v:textbox>
                <w10:wrap anchorx="margin"/>
                <w10:anchorlock/>
              </v:shape>
            </w:pict>
          </mc:Fallback>
        </mc:AlternateContent>
      </w:r>
      <w:r w:rsidRPr="00F1071B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177008C" wp14:editId="2D5CEDBA">
                <wp:simplePos x="0" y="0"/>
                <wp:positionH relativeFrom="margin">
                  <wp:align>left</wp:align>
                </wp:positionH>
                <wp:positionV relativeFrom="paragraph">
                  <wp:posOffset>6225540</wp:posOffset>
                </wp:positionV>
                <wp:extent cx="1200150" cy="285750"/>
                <wp:effectExtent l="0" t="0" r="0" b="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FE4CB59" w14:textId="77777777" w:rsidR="00A95602" w:rsidRPr="003B01EA" w:rsidRDefault="00A95602" w:rsidP="00A95602">
                            <w:pPr>
                              <w:spacing w:line="276" w:lineRule="auto"/>
                              <w:rPr>
                                <w:rFonts w:ascii="Calibri Light" w:hAnsi="Calibri Light"/>
                                <w:color w:val="000000" w:themeColor="text1"/>
                              </w:rPr>
                            </w:pPr>
                            <w:r w:rsidRPr="00711E37">
                              <w:rPr>
                                <w:rFonts w:ascii="Calibri Light" w:hAnsi="Calibri Light"/>
                                <w:color w:val="000000" w:themeColor="text1"/>
                              </w:rPr>
                              <w:t xml:space="preserve">For levering til: </w:t>
                            </w:r>
                          </w:p>
                          <w:p w14:paraId="7759E953" w14:textId="77777777" w:rsidR="00A95602" w:rsidRPr="00711E37" w:rsidRDefault="00A95602" w:rsidP="00A95602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80"/>
                              </w:rPr>
                            </w:pPr>
                          </w:p>
                          <w:p w14:paraId="4F5906BE" w14:textId="77777777" w:rsidR="00A95602" w:rsidRPr="00564374" w:rsidRDefault="00A95602" w:rsidP="00A956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7008C" id="Tekstboks 3" o:spid="_x0000_s1027" type="#_x0000_t202" style="position:absolute;margin-left:0;margin-top:490.2pt;width:94.5pt;height:22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i4ZLQIAAF4EAAAOAAAAZHJzL2Uyb0RvYy54bWysVN9v2jAQfp+0/8Hy+whQWFtEqFgrpkmo&#10;rQRTn41jk6ixz7MPEvbX7+wAZd2epr0498vnu/u+y/SuNTXbKx8qsDkf9PqcKSuhqOw259/Xi083&#10;nAUUthA1WJXzgwr8bvbxw7RxEzWEEupCeUZJbJg0LucloptkWZClMiL0wClLTg3eCCTVb7PCi4ay&#10;mzob9vufswZ84TxIFQJZHzonn6X8WiuJT1oHhazOOdWG6fTp3MQzm03FZOuFKyt5LEP8QxVGVJYe&#10;Pad6ECjYzld/pDKV9BBAY0+CyUDrSqrUA3Uz6L/rZlUKp1IvNJzgzmMK/y+tfNw/e1YVOb/izApD&#10;EK3Va8ANvAZ2FcfTuDChqJWjOGy/QEswn+yBjLHrVnsTv9QPIz8N+nAermqRyXiJ4BqMySXJN7wZ&#10;X5NM6bO3284H/KrAsCjk3BN4aaZivwzYhZ5C4mMWFlVdJwBr+5uBcnYWlRhwvB0b6QqOErabNvV9&#10;bmYDxYF69NCRJDi5qKiQpQj4LDyxgmonpuMTHbqGJudwlDgrwf/8mz3GE1jk5awhluU8/NgJrzir&#10;v1mC8XYwGkVaJmU0vh6S4i89m0uP3Zl7ICIPaKecTGKMx/okag/mhRZiHl8ll7CS3s45nsR77LhP&#10;CyXVfJ6CiIhO4NKunIyp4yTjmNfti/DuiAUSio9w4qOYvIOki+0wmO8QdJXwinPupko4R4VInBA/&#10;Llzckks9Rb39Fma/AAAA//8DAFBLAwQUAAYACAAAACEAzibCl90AAAAJAQAADwAAAGRycy9kb3du&#10;cmV2LnhtbEyPzU7DMBCE70h9B2uRuFGbKkVJGqeqQFxB9AeJmxtvk6jxOordJrw92xPcdndGs98U&#10;68l14opDaD1peJorEEiVty3VGva7t8cURIiGrOk8oYYfDLAuZ3eFya0f6ROv21gLDqGQGw1NjH0u&#10;ZagadCbMfY/E2skPzkReh1rawYwc7jq5UOpZOtMSf2hMjy8NVuftxWk4vJ++vxL1Ub+6ZT/6SUly&#10;mdT64X7arEBEnOKfGW74jA4lMx39hWwQnQYuEjVkqUpA3OQ048uRB7VYJiDLQv5vUP4CAAD//wMA&#10;UEsBAi0AFAAGAAgAAAAhALaDOJL+AAAA4QEAABMAAAAAAAAAAAAAAAAAAAAAAFtDb250ZW50X1R5&#10;cGVzXS54bWxQSwECLQAUAAYACAAAACEAOP0h/9YAAACUAQAACwAAAAAAAAAAAAAAAAAvAQAAX3Jl&#10;bHMvLnJlbHNQSwECLQAUAAYACAAAACEAYXouGS0CAABeBAAADgAAAAAAAAAAAAAAAAAuAgAAZHJz&#10;L2Uyb0RvYy54bWxQSwECLQAUAAYACAAAACEAzibCl90AAAAJAQAADwAAAAAAAAAAAAAAAACHBAAA&#10;ZHJzL2Rvd25yZXYueG1sUEsFBgAAAAAEAAQA8wAAAJEFAAAAAA==&#10;" filled="f" stroked="f">
                <v:textbox>
                  <w:txbxContent>
                    <w:p w14:paraId="2FE4CB59" w14:textId="77777777" w:rsidR="00A95602" w:rsidRPr="003B01EA" w:rsidRDefault="00A95602" w:rsidP="00A95602">
                      <w:pPr>
                        <w:spacing w:line="276" w:lineRule="auto"/>
                        <w:rPr>
                          <w:rFonts w:ascii="Calibri Light" w:hAnsi="Calibri Light"/>
                          <w:color w:val="000000" w:themeColor="text1"/>
                        </w:rPr>
                      </w:pPr>
                      <w:r w:rsidRPr="00711E37">
                        <w:rPr>
                          <w:rFonts w:ascii="Calibri Light" w:hAnsi="Calibri Light"/>
                          <w:color w:val="000000" w:themeColor="text1"/>
                        </w:rPr>
                        <w:t xml:space="preserve">For levering til: </w:t>
                      </w:r>
                    </w:p>
                    <w:p w14:paraId="7759E953" w14:textId="77777777" w:rsidR="00A95602" w:rsidRPr="00711E37" w:rsidRDefault="00A95602" w:rsidP="00A95602">
                      <w:pPr>
                        <w:rPr>
                          <w:b/>
                          <w:color w:val="000000" w:themeColor="text1"/>
                          <w:sz w:val="28"/>
                          <w:szCs w:val="80"/>
                        </w:rPr>
                      </w:pPr>
                    </w:p>
                    <w:p w14:paraId="4F5906BE" w14:textId="77777777" w:rsidR="00A95602" w:rsidRPr="00564374" w:rsidRDefault="00A95602" w:rsidP="00A95602"/>
                  </w:txbxContent>
                </v:textbox>
                <w10:wrap anchorx="margin"/>
                <w10:anchorlock/>
              </v:shape>
            </w:pict>
          </mc:Fallback>
        </mc:AlternateContent>
      </w:r>
      <w:r w:rsidRPr="00F1071B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8BD81" wp14:editId="0D2ADBE7">
                <wp:simplePos x="0" y="0"/>
                <wp:positionH relativeFrom="margin">
                  <wp:align>left</wp:align>
                </wp:positionH>
                <wp:positionV relativeFrom="paragraph">
                  <wp:posOffset>351155</wp:posOffset>
                </wp:positionV>
                <wp:extent cx="4444365" cy="1836420"/>
                <wp:effectExtent l="0" t="0" r="0" b="0"/>
                <wp:wrapSquare wrapText="bothSides"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4365" cy="183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DCCD7A5" w14:textId="77777777" w:rsidR="00A95602" w:rsidRPr="003D03A2" w:rsidRDefault="00A95602" w:rsidP="00A95602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3D03A2">
                              <w:rPr>
                                <w:b/>
                                <w:sz w:val="48"/>
                                <w:szCs w:val="48"/>
                              </w:rPr>
                              <w:t>Tilbudsinnbydelse</w:t>
                            </w:r>
                          </w:p>
                          <w:p w14:paraId="5679A6D6" w14:textId="77777777" w:rsidR="00A95602" w:rsidRPr="003D03A2" w:rsidRDefault="00A95602" w:rsidP="00A95602">
                            <w:pPr>
                              <w:rPr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3D03A2">
                              <w:rPr>
                                <w:rFonts w:ascii="Calibri Light" w:hAnsi="Calibri Light"/>
                                <w:sz w:val="48"/>
                                <w:szCs w:val="48"/>
                              </w:rPr>
                              <w:t xml:space="preserve">Kjøp av </w:t>
                            </w:r>
                            <w:r>
                              <w:rPr>
                                <w:rFonts w:ascii="Calibri Light" w:hAnsi="Calibri Light"/>
                                <w:sz w:val="48"/>
                                <w:szCs w:val="48"/>
                              </w:rPr>
                              <w:t>serveringstjenester ved Fredrikshalds Teater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8BD81" id="Tekstboks 1" o:spid="_x0000_s1028" type="#_x0000_t202" style="position:absolute;margin-left:0;margin-top:27.65pt;width:349.95pt;height:144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XVMQIAAF8EAAAOAAAAZHJzL2Uyb0RvYy54bWysVFFv2jAQfp+0/2D5fQQoZW1EqFgrpkmo&#10;rQRTn41jE6uxz7MNCfv1OzuBsm5P0/LgnO++nO++75zZXatrchDOKzAFHQ2GlAjDoVRmV9Dvm+Wn&#10;G0p8YKZkNRhR0KPw9G7+8cOssbkYQwV1KRzBJMbnjS1oFYLNs8zzSmjmB2CFwaAEp1nArdtlpWMN&#10;Ztd1Nh4Op1kDrrQOuPAevQ9dkM5TfikFD09SehFIXVCsLaTVpXUb12w+Y/nOMVsp3pfB/qEKzZTB&#10;Q8+pHlhgZO/UH6m04g48yDDgoDOQUnGResBuRsN33awrZkXqBcnx9kyT/39p+ePh2RFVonaUGKZR&#10;oo149WELr56MIj2N9Tmi1hZxof0CbYT2fo/O2HUrnY5v7IdgHIk+nskVbSAcnRN8rqbXlHCMjW6u&#10;ppNxoj97+9w6H74K0CQaBXWoXiKVHVY+4JEIPUHiaQaWqq6TgrX5zYHAziPSCPRfx066iqMV2m2b&#10;Gh+futlCecQmHXRT4i1fKixkxXx4Zg7HAvvCUQ9PuMgamoJCb1FSgfv5N3/Eo1oYpaTBMSuo/7Fn&#10;TlBSfzOo4+1oMolzmTaT68/ICXGXke1lxOz1PeAko1ZYXTIjPtQnUzrQL3gjFvFUDDHD8eyChpN5&#10;H7rhxxvFxWKRQDiJloWVWVseU0cmI82b9oU522sRUMZHOA0ky99J0mE7DRb7AFIlvSLPHasoXtzg&#10;FCcZ+xsXr8nlPqHe/gvzXwAAAP//AwBQSwMEFAAGAAgAAAAhAB18ZrDcAAAABwEAAA8AAABkcnMv&#10;ZG93bnJldi54bWxMj8FOwzAQRO+V+AdrkXprbWhSkZBNhai4gihQqTc33iYR8TqK3Sb8PeZEj6MZ&#10;zbwpNpPtxIUG3zpGuFsqEMSVMy3XCJ8fL4sHED5oNrpzTAg/5GFT3swKnRs38jtddqEWsYR9rhGa&#10;EPpcSl81ZLVfup44eic3WB2iHGppBj3GctvJe6XW0uqW40Kje3puqPrenS3C1+vpsE/UW721aT+6&#10;SUm2mUSc305PjyACTeE/DH/4ER3KyHR0ZzZedAjxSEBI0xWI6K6zLANxRFglSQqyLOQ1f/kLAAD/&#10;/wMAUEsBAi0AFAAGAAgAAAAhALaDOJL+AAAA4QEAABMAAAAAAAAAAAAAAAAAAAAAAFtDb250ZW50&#10;X1R5cGVzXS54bWxQSwECLQAUAAYACAAAACEAOP0h/9YAAACUAQAACwAAAAAAAAAAAAAAAAAvAQAA&#10;X3JlbHMvLnJlbHNQSwECLQAUAAYACAAAACEAm3yl1TECAABfBAAADgAAAAAAAAAAAAAAAAAuAgAA&#10;ZHJzL2Uyb0RvYy54bWxQSwECLQAUAAYACAAAACEAHXxmsNwAAAAHAQAADwAAAAAAAAAAAAAAAACL&#10;BAAAZHJzL2Rvd25yZXYueG1sUEsFBgAAAAAEAAQA8wAAAJQFAAAAAA==&#10;" filled="f" stroked="f">
                <v:textbox>
                  <w:txbxContent>
                    <w:p w14:paraId="1DCCD7A5" w14:textId="77777777" w:rsidR="00A95602" w:rsidRPr="003D03A2" w:rsidRDefault="00A95602" w:rsidP="00A95602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3D03A2">
                        <w:rPr>
                          <w:b/>
                          <w:sz w:val="48"/>
                          <w:szCs w:val="48"/>
                        </w:rPr>
                        <w:t>Tilbudsinnbydelse</w:t>
                      </w:r>
                    </w:p>
                    <w:p w14:paraId="5679A6D6" w14:textId="77777777" w:rsidR="00A95602" w:rsidRPr="003D03A2" w:rsidRDefault="00A95602" w:rsidP="00A95602">
                      <w:pPr>
                        <w:rPr>
                          <w:color w:val="0070C0"/>
                          <w:sz w:val="48"/>
                          <w:szCs w:val="48"/>
                        </w:rPr>
                      </w:pPr>
                      <w:r w:rsidRPr="003D03A2">
                        <w:rPr>
                          <w:rFonts w:ascii="Calibri Light" w:hAnsi="Calibri Light"/>
                          <w:sz w:val="48"/>
                          <w:szCs w:val="48"/>
                        </w:rPr>
                        <w:t xml:space="preserve">Kjøp av </w:t>
                      </w:r>
                      <w:r>
                        <w:rPr>
                          <w:rFonts w:ascii="Calibri Light" w:hAnsi="Calibri Light"/>
                          <w:sz w:val="48"/>
                          <w:szCs w:val="48"/>
                        </w:rPr>
                        <w:t>serveringstjenester ved Fredrikshalds Teater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1071B"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2DED2" wp14:editId="606AF714">
                <wp:simplePos x="0" y="0"/>
                <wp:positionH relativeFrom="margin">
                  <wp:align>left</wp:align>
                </wp:positionH>
                <wp:positionV relativeFrom="paragraph">
                  <wp:posOffset>2426970</wp:posOffset>
                </wp:positionV>
                <wp:extent cx="3305175" cy="459740"/>
                <wp:effectExtent l="0" t="0" r="0" b="0"/>
                <wp:wrapNone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778977F" w14:textId="7F3896E4" w:rsidR="00A95602" w:rsidRPr="00711E37" w:rsidRDefault="00A95602" w:rsidP="00A95602">
                            <w:pPr>
                              <w:rPr>
                                <w:rFonts w:ascii="Calibri Light" w:hAnsi="Calibri Ligh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665D4">
                              <w:rPr>
                                <w:rFonts w:ascii="Calibri Light" w:hAnsi="Calibri Light"/>
                                <w:color w:val="000000" w:themeColor="text1"/>
                                <w:sz w:val="28"/>
                                <w:szCs w:val="28"/>
                              </w:rPr>
                              <w:t>Saksnummer</w:t>
                            </w:r>
                            <w:r w:rsidRPr="00711E37">
                              <w:rPr>
                                <w:rFonts w:ascii="Calibri Light" w:hAnsi="Calibri Light"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 Light" w:hAnsi="Calibri Light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CA095E">
                              <w:rPr>
                                <w:rFonts w:ascii="Calibri Light" w:hAnsi="Calibri Light"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Calibri Light" w:hAnsi="Calibri Light"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="00CA095E">
                              <w:rPr>
                                <w:rFonts w:ascii="Calibri Light" w:hAnsi="Calibri Light"/>
                                <w:color w:val="000000" w:themeColor="text1"/>
                                <w:sz w:val="28"/>
                                <w:szCs w:val="28"/>
                              </w:rPr>
                              <w:t>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2DED2" id="Tekstboks 8" o:spid="_x0000_s1029" type="#_x0000_t202" style="position:absolute;margin-left:0;margin-top:191.1pt;width:260.25pt;height:36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bCUMQIAAF4EAAAOAAAAZHJzL2Uyb0RvYy54bWysVE2P2jAQvVfqf7B8L+Gz7CLCiu6KqhLa&#10;XQmqPRvHIdHGHtceSOiv79ghLN32VPVi5ivjee+Nmd81umJH5XwJJuWDXp8zZSRkpdmn/Pt29emG&#10;M4/CZKICo1J+Up7fLT5+mNd2poZQQJUpx6iJ8bPaprxAtLMk8bJQWvgeWGUomYPTAsl1+yRzoqbu&#10;ukqG/f7npAaXWQdSeU/RhzbJF7F/niuJT3nuFbIq5TQbxtPFcxfOZDEXs70TtijleQzxD1NoURq6&#10;9NLqQaBgB1f+0UqX0oGHHHsSdAJ5XkoVMRCaQf8dmk0hrIpYiBxvLzT5/9dWPh6fHSuzlJNQRmiS&#10;aKtePe7g1bObQE9t/YyqNpbqsPkCDcncxT0FA+omdzr8Eh5GeSL6dCFXNcgkBUej/mQwnXAmKTee&#10;3E7Hkf3k7WvrPH5VoFkwUu5IvMipOK490iRU2pWEywysyqqKAlbmtwAVthEVN+D8dQDSDhwsbHZN&#10;xD3qwOwgOxFGB+2SeCtXJQ2yFh6fhaOtIFi06fhER15BnXI4W5wV4H7+LR7qSSzKclbTlqXc/zgI&#10;pzirvhmS8XYwJhoYRmc8mQ7JcdeZ3XXGHPQ90CIP6E1ZGc1Qj1Vn5g70Cz2IZbiVUsJIujvl2Jn3&#10;2O4+PSiplstYRItoBa7NxsrQOjAZaN42L8LZsxZIKj5Ct49i9k6StrbVYHlAyMuoV+C5ZZXECw4t&#10;cZTx/ODCK7n2Y9Xb38LiFwAAAP//AwBQSwMEFAAGAAgAAAAhAIxBhSjdAAAACAEAAA8AAABkcnMv&#10;ZG93bnJldi54bWxMj81OwzAQhO9IvIO1SL1RmzSp2pBNhUC9FlF+pN7ceJtExOsodpvw9pgTPY5m&#10;NPNNsZlsJy40+NYxwsNcgSCunGm5Rvh4396vQPig2ejOMSH8kIdNeXtT6Ny4kd/osg+1iCXsc43Q&#10;hNDnUvqqIav93PXE0Tu5weoQ5VBLM+gxlttOJkotpdUtx4VG9/TcUPW9P1uEz93p8JWq1/rFZv3o&#10;JiXZriXi7G56egQRaAr/YfjDj+hQRqajO7PxokOIRwLCYpUkIKKdJSoDcURIs3QJsizk9YHyFwAA&#10;//8DAFBLAQItABQABgAIAAAAIQC2gziS/gAAAOEBAAATAAAAAAAAAAAAAAAAAAAAAABbQ29udGVu&#10;dF9UeXBlc10ueG1sUEsBAi0AFAAGAAgAAAAhADj9If/WAAAAlAEAAAsAAAAAAAAAAAAAAAAALwEA&#10;AF9yZWxzLy5yZWxzUEsBAi0AFAAGAAgAAAAhAGn1sJQxAgAAXgQAAA4AAAAAAAAAAAAAAAAALgIA&#10;AGRycy9lMm9Eb2MueG1sUEsBAi0AFAAGAAgAAAAhAIxBhSjdAAAACAEAAA8AAAAAAAAAAAAAAAAA&#10;iwQAAGRycy9kb3ducmV2LnhtbFBLBQYAAAAABAAEAPMAAACVBQAAAAA=&#10;" filled="f" stroked="f">
                <v:textbox>
                  <w:txbxContent>
                    <w:p w14:paraId="3778977F" w14:textId="7F3896E4" w:rsidR="00A95602" w:rsidRPr="00711E37" w:rsidRDefault="00A95602" w:rsidP="00A95602">
                      <w:pPr>
                        <w:rPr>
                          <w:rFonts w:ascii="Calibri Light" w:hAnsi="Calibri Light"/>
                          <w:color w:val="000000" w:themeColor="text1"/>
                          <w:sz w:val="28"/>
                          <w:szCs w:val="28"/>
                        </w:rPr>
                      </w:pPr>
                      <w:r w:rsidRPr="005665D4">
                        <w:rPr>
                          <w:rFonts w:ascii="Calibri Light" w:hAnsi="Calibri Light"/>
                          <w:color w:val="000000" w:themeColor="text1"/>
                          <w:sz w:val="28"/>
                          <w:szCs w:val="28"/>
                        </w:rPr>
                        <w:t>Saksnummer</w:t>
                      </w:r>
                      <w:r w:rsidRPr="00711E37">
                        <w:rPr>
                          <w:rFonts w:ascii="Calibri Light" w:hAnsi="Calibri Light"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Calibri Light" w:hAnsi="Calibri Light"/>
                          <w:color w:val="000000" w:themeColor="text1"/>
                          <w:sz w:val="28"/>
                          <w:szCs w:val="28"/>
                        </w:rPr>
                        <w:t xml:space="preserve"> 202</w:t>
                      </w:r>
                      <w:r w:rsidR="00CA095E">
                        <w:rPr>
                          <w:rFonts w:ascii="Calibri Light" w:hAnsi="Calibri Light"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Calibri Light" w:hAnsi="Calibri Light"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="00CA095E">
                        <w:rPr>
                          <w:rFonts w:ascii="Calibri Light" w:hAnsi="Calibri Light"/>
                          <w:color w:val="000000" w:themeColor="text1"/>
                          <w:sz w:val="28"/>
                          <w:szCs w:val="28"/>
                        </w:rPr>
                        <w:t>001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Style w:val="Overskrift1Tegn"/>
          <w:color w:val="auto"/>
        </w:rPr>
        <w:br w:type="page"/>
      </w:r>
    </w:p>
    <w:p w14:paraId="7D95AF73" w14:textId="77777777" w:rsidR="00A95602" w:rsidRPr="00EB3B96" w:rsidRDefault="00A95602" w:rsidP="00A95602">
      <w:pPr>
        <w:pStyle w:val="Overskrift1"/>
      </w:pPr>
      <w:bookmarkStart w:id="1" w:name="_Toc207774680"/>
      <w:bookmarkStart w:id="2" w:name="_Toc258847955"/>
      <w:bookmarkStart w:id="3" w:name="_Toc324438155"/>
      <w:bookmarkEnd w:id="0"/>
      <w:r w:rsidRPr="00EB3B96">
        <w:lastRenderedPageBreak/>
        <w:t>Alminnelige regler for konkurransen</w:t>
      </w:r>
      <w:bookmarkEnd w:id="1"/>
      <w:bookmarkEnd w:id="2"/>
      <w:bookmarkEnd w:id="3"/>
    </w:p>
    <w:p w14:paraId="610411F0" w14:textId="5560E917" w:rsidR="00A95602" w:rsidRPr="00853EC4" w:rsidRDefault="00A95602" w:rsidP="00A95602">
      <w:pPr>
        <w:pStyle w:val="Overskrift2"/>
      </w:pPr>
      <w:r w:rsidRPr="00F65819">
        <w:t>Oppdragsgiver</w:t>
      </w:r>
    </w:p>
    <w:p w14:paraId="7431163A" w14:textId="77777777" w:rsidR="00A95602" w:rsidRDefault="00A95602" w:rsidP="00A95602">
      <w:pPr>
        <w:contextualSpacing/>
      </w:pPr>
      <w:r>
        <w:t xml:space="preserve">Østfoldmuseene er et konsolidert museum for Borgarsyssel Museum, Fredrikstad Museum, </w:t>
      </w:r>
      <w:proofErr w:type="spellStart"/>
      <w:r>
        <w:t>Folkenborg</w:t>
      </w:r>
      <w:proofErr w:type="spellEnd"/>
      <w:r>
        <w:t xml:space="preserve"> museum, Halden historiske Samlinger, Haldenvassdragets Kanalmuseum, Kystmuseet Hvaler, Moss by- og industrimuseum, </w:t>
      </w:r>
      <w:proofErr w:type="spellStart"/>
      <w:r>
        <w:t>Storedal</w:t>
      </w:r>
      <w:proofErr w:type="spellEnd"/>
      <w:r>
        <w:t xml:space="preserve"> kultursenter og Museumstjenesten/Østfold fylkes billedarkiv. </w:t>
      </w:r>
    </w:p>
    <w:p w14:paraId="1A2E9A72" w14:textId="77777777" w:rsidR="00A95602" w:rsidRPr="004A5A7A" w:rsidRDefault="00A95602" w:rsidP="00A95602">
      <w:pPr>
        <w:contextualSpacing/>
        <w:rPr>
          <w:sz w:val="14"/>
        </w:rPr>
      </w:pPr>
    </w:p>
    <w:p w14:paraId="08E7C622" w14:textId="77777777" w:rsidR="00A95602" w:rsidRPr="009470D4" w:rsidRDefault="00A95602" w:rsidP="00A95602">
      <w:pPr>
        <w:rPr>
          <w:sz w:val="14"/>
        </w:rPr>
      </w:pPr>
      <w:proofErr w:type="spellStart"/>
      <w:r>
        <w:t>Østfoldmuseenes</w:t>
      </w:r>
      <w:proofErr w:type="spellEnd"/>
      <w:r>
        <w:t xml:space="preserve"> primære oppgave er å virke som en drifts-, plan og utviklingsorganisasjon for de forannevnte museer. Østfoldmuseene skal utvikle en sterk og allsidig faginstitusjon som ut fra en samlet plan skal samordne innsamling, dokumentasjon, forskning og formidling av kultur- og naturhistorie i Østfold. Stiftelsen skal arbeide i overensstemmelse med </w:t>
      </w:r>
      <w:proofErr w:type="spellStart"/>
      <w:r>
        <w:t>ICOMs</w:t>
      </w:r>
      <w:proofErr w:type="spellEnd"/>
      <w:r>
        <w:t xml:space="preserve"> museumsetiske regelverk.  </w:t>
      </w:r>
      <w:r>
        <w:br/>
      </w:r>
      <w:r>
        <w:br/>
      </w:r>
      <w:r w:rsidRPr="00171CDA">
        <w:t>Oppdragsgivers kontaktperson er:</w:t>
      </w:r>
    </w:p>
    <w:tbl>
      <w:tblPr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4691"/>
      </w:tblGrid>
      <w:tr w:rsidR="00A95602" w:rsidRPr="00171CDA" w14:paraId="35590078" w14:textId="77777777" w:rsidTr="1B019E8C">
        <w:tc>
          <w:tcPr>
            <w:tcW w:w="2250" w:type="dxa"/>
          </w:tcPr>
          <w:p w14:paraId="3EA8BB1A" w14:textId="77777777" w:rsidR="00A95602" w:rsidRPr="00171CDA" w:rsidRDefault="00A95602" w:rsidP="00391931">
            <w:r w:rsidRPr="00171CDA">
              <w:t>Navn:</w:t>
            </w:r>
          </w:p>
        </w:tc>
        <w:tc>
          <w:tcPr>
            <w:tcW w:w="4691" w:type="dxa"/>
          </w:tcPr>
          <w:p w14:paraId="6A1EA97D" w14:textId="77777777" w:rsidR="00A95602" w:rsidRPr="006C3D0E" w:rsidRDefault="00A95602" w:rsidP="00391931">
            <w:r>
              <w:t>Lillian Nyborg</w:t>
            </w:r>
          </w:p>
        </w:tc>
      </w:tr>
      <w:tr w:rsidR="00A95602" w:rsidRPr="00171CDA" w14:paraId="38EA1FAE" w14:textId="77777777" w:rsidTr="1B019E8C">
        <w:tc>
          <w:tcPr>
            <w:tcW w:w="2250" w:type="dxa"/>
          </w:tcPr>
          <w:p w14:paraId="3273D030" w14:textId="77777777" w:rsidR="00A95602" w:rsidRPr="00171CDA" w:rsidRDefault="00A95602" w:rsidP="00391931">
            <w:r>
              <w:t>Stilling:</w:t>
            </w:r>
          </w:p>
        </w:tc>
        <w:tc>
          <w:tcPr>
            <w:tcW w:w="4691" w:type="dxa"/>
          </w:tcPr>
          <w:p w14:paraId="20069E0D" w14:textId="77777777" w:rsidR="00A95602" w:rsidRPr="00070E1B" w:rsidRDefault="00A95602" w:rsidP="00391931">
            <w:pPr>
              <w:rPr>
                <w:color w:val="525252"/>
                <w:lang w:eastAsia="sv-SE"/>
              </w:rPr>
            </w:pPr>
            <w:r w:rsidRPr="002D267E">
              <w:rPr>
                <w:color w:val="000000" w:themeColor="text1"/>
                <w:lang w:eastAsia="sv-SE"/>
              </w:rPr>
              <w:t>Avdelingsdirektør</w:t>
            </w:r>
          </w:p>
        </w:tc>
      </w:tr>
      <w:tr w:rsidR="00A95602" w:rsidRPr="00171CDA" w14:paraId="17D1C551" w14:textId="77777777" w:rsidTr="1B019E8C">
        <w:tc>
          <w:tcPr>
            <w:tcW w:w="2250" w:type="dxa"/>
          </w:tcPr>
          <w:p w14:paraId="08CE3094" w14:textId="057CFD87" w:rsidR="00A95602" w:rsidRPr="00171CDA" w:rsidRDefault="00A95602" w:rsidP="00391931">
            <w:r>
              <w:t>Post-/besøksadress</w:t>
            </w:r>
            <w:r w:rsidR="08465593">
              <w:t>e</w:t>
            </w:r>
            <w:r>
              <w:t>:</w:t>
            </w:r>
          </w:p>
        </w:tc>
        <w:tc>
          <w:tcPr>
            <w:tcW w:w="4691" w:type="dxa"/>
          </w:tcPr>
          <w:p w14:paraId="692A537D" w14:textId="77777777" w:rsidR="00A95602" w:rsidRPr="006C3D0E" w:rsidRDefault="00A95602" w:rsidP="00391931">
            <w:r>
              <w:t>Herregårdsveien 10, 1771 Halden</w:t>
            </w:r>
          </w:p>
        </w:tc>
      </w:tr>
      <w:tr w:rsidR="00A95602" w:rsidRPr="00171CDA" w14:paraId="6029D162" w14:textId="77777777" w:rsidTr="1B019E8C">
        <w:tc>
          <w:tcPr>
            <w:tcW w:w="2250" w:type="dxa"/>
          </w:tcPr>
          <w:p w14:paraId="658B8545" w14:textId="77777777" w:rsidR="00A95602" w:rsidRPr="00171CDA" w:rsidRDefault="00A95602" w:rsidP="00391931">
            <w:r>
              <w:t>E</w:t>
            </w:r>
            <w:r w:rsidRPr="00171CDA">
              <w:t>-post:</w:t>
            </w:r>
          </w:p>
        </w:tc>
        <w:tc>
          <w:tcPr>
            <w:tcW w:w="4691" w:type="dxa"/>
          </w:tcPr>
          <w:p w14:paraId="3484A7E5" w14:textId="31B1688F" w:rsidR="00A95602" w:rsidRPr="006C3D0E" w:rsidRDefault="00820AFD" w:rsidP="00391931">
            <w:hyperlink r:id="rId10" w:history="1">
              <w:r w:rsidR="00982695" w:rsidRPr="00C744C6">
                <w:rPr>
                  <w:rStyle w:val="Hyperkobling"/>
                </w:rPr>
                <w:t>lillian.nyborg@ostfoldmuseene.no</w:t>
              </w:r>
            </w:hyperlink>
          </w:p>
        </w:tc>
      </w:tr>
    </w:tbl>
    <w:p w14:paraId="3F528A99" w14:textId="77777777" w:rsidR="00A95602" w:rsidRPr="009470D4" w:rsidRDefault="00A95602" w:rsidP="00A95602">
      <w:pPr>
        <w:rPr>
          <w:sz w:val="14"/>
        </w:rPr>
      </w:pPr>
      <w:bookmarkStart w:id="4" w:name="_Toc164247379"/>
      <w:bookmarkEnd w:id="4"/>
    </w:p>
    <w:p w14:paraId="5C9BDBEF" w14:textId="77777777" w:rsidR="00A95602" w:rsidRDefault="00A95602" w:rsidP="00A95602">
      <w:r w:rsidRPr="00171CDA">
        <w:t xml:space="preserve">Eventuelle spørsmål </w:t>
      </w:r>
      <w:r>
        <w:t xml:space="preserve">til tilbudsinnbydelsen </w:t>
      </w:r>
      <w:r w:rsidRPr="00171CDA">
        <w:t>kan rettes til kontaktpersonen per e-post</w:t>
      </w:r>
      <w:r>
        <w:t>.</w:t>
      </w:r>
      <w:r w:rsidRPr="00171CDA">
        <w:t xml:space="preserve"> </w:t>
      </w:r>
      <w:r>
        <w:br/>
      </w:r>
    </w:p>
    <w:p w14:paraId="62513D2F" w14:textId="77777777" w:rsidR="00A95602" w:rsidRDefault="00A95602" w:rsidP="00A95602">
      <w:pPr>
        <w:pStyle w:val="Overskrift2"/>
      </w:pPr>
      <w:r>
        <w:t>Arena Fredrikshalds Teater</w:t>
      </w:r>
    </w:p>
    <w:p w14:paraId="61A51A59" w14:textId="0DA88916" w:rsidR="00A95602" w:rsidRDefault="00A95602" w:rsidP="00A95602">
      <w:r w:rsidRPr="0082452C">
        <w:t>Fredrikshalds Teater</w:t>
      </w:r>
      <w:r w:rsidR="004F50CB">
        <w:t>, Teatergata 3, Halden,</w:t>
      </w:r>
      <w:r w:rsidRPr="0082452C">
        <w:t xml:space="preserve"> eies av </w:t>
      </w:r>
      <w:r>
        <w:t xml:space="preserve">stiftelsen </w:t>
      </w:r>
      <w:r w:rsidRPr="0082452C">
        <w:t xml:space="preserve">Halden historiske Samlinger </w:t>
      </w:r>
      <w:r>
        <w:t>og</w:t>
      </w:r>
      <w:r w:rsidRPr="0082452C">
        <w:t xml:space="preserve"> driftes av stiftelsen Østfoldmuseene</w:t>
      </w:r>
      <w:r>
        <w:t xml:space="preserve"> gjennom </w:t>
      </w:r>
      <w:r w:rsidR="7270C393">
        <w:t xml:space="preserve">en </w:t>
      </w:r>
      <w:r>
        <w:t>forvaltningsavtale</w:t>
      </w:r>
      <w:r w:rsidRPr="0082452C">
        <w:t xml:space="preserve">. </w:t>
      </w:r>
      <w:r w:rsidRPr="1B019E8C">
        <w:rPr>
          <w:rFonts w:cstheme="majorBidi"/>
        </w:rPr>
        <w:t xml:space="preserve">Fredrikshalds Teater er en kulturhistorisk perle på nasjonal basis. Teateret byr på unike verdier, så vel på lokalt nivå som på nasjonalt. Østfoldmuseene </w:t>
      </w:r>
      <w:r w:rsidRPr="0082452C">
        <w:rPr>
          <w:rFonts w:eastAsia="Times New Roman"/>
        </w:rPr>
        <w:t xml:space="preserve">har som langsiktig mål å utvikle Fredrikshalds Teater til et nasjonalt teaterhistorisk senter.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82452C">
        <w:t>Driften har hittil hovedsakelig bestått av utleie for teaterforestillinger og konserter.</w:t>
      </w:r>
      <w:r>
        <w:t xml:space="preserve"> Vi ønsker å utvikle driften og </w:t>
      </w:r>
      <w:r w:rsidRPr="0082452C">
        <w:rPr>
          <w:rFonts w:eastAsia="Times New Roman"/>
        </w:rPr>
        <w:t>utvide</w:t>
      </w:r>
      <w:r>
        <w:rPr>
          <w:rFonts w:eastAsia="Times New Roman"/>
        </w:rPr>
        <w:t xml:space="preserve"> </w:t>
      </w:r>
      <w:r w:rsidRPr="0082452C">
        <w:rPr>
          <w:rFonts w:eastAsia="Times New Roman"/>
        </w:rPr>
        <w:t xml:space="preserve">bruken av teatret til </w:t>
      </w:r>
      <w:r>
        <w:rPr>
          <w:rFonts w:eastAsia="Times New Roman"/>
        </w:rPr>
        <w:t xml:space="preserve">også å gjelde </w:t>
      </w:r>
      <w:r w:rsidRPr="0082452C">
        <w:rPr>
          <w:rFonts w:eastAsia="Times New Roman"/>
        </w:rPr>
        <w:t xml:space="preserve">møter, konferanser og </w:t>
      </w:r>
      <w:r w:rsidRPr="00B942BE">
        <w:rPr>
          <w:rFonts w:eastAsia="Times New Roman"/>
        </w:rPr>
        <w:t>seminarer.</w:t>
      </w:r>
      <w:r w:rsidR="001C07EC" w:rsidRPr="00B942BE">
        <w:rPr>
          <w:rFonts w:eastAsia="Times New Roman"/>
        </w:rPr>
        <w:t xml:space="preserve"> I</w:t>
      </w:r>
      <w:r w:rsidR="007E0E05" w:rsidRPr="00B942BE">
        <w:rPr>
          <w:rFonts w:eastAsia="Times New Roman"/>
        </w:rPr>
        <w:t xml:space="preserve"> forlengelsen av denne utvidelsen vil det </w:t>
      </w:r>
      <w:r w:rsidR="00EB33DF" w:rsidRPr="00B942BE">
        <w:rPr>
          <w:rFonts w:eastAsia="Times New Roman"/>
        </w:rPr>
        <w:t xml:space="preserve">under 2021 </w:t>
      </w:r>
      <w:r w:rsidR="00ED4915" w:rsidRPr="00B942BE">
        <w:rPr>
          <w:rFonts w:eastAsia="Times New Roman"/>
        </w:rPr>
        <w:t>vurderes bruk av teatret for selskaper</w:t>
      </w:r>
      <w:r w:rsidR="00EB33DF" w:rsidRPr="00B942BE">
        <w:rPr>
          <w:rFonts w:eastAsia="Times New Roman"/>
        </w:rPr>
        <w:t xml:space="preserve">. </w:t>
      </w:r>
      <w:r w:rsidRPr="00B942BE">
        <w:rPr>
          <w:rFonts w:eastAsia="Times New Roman"/>
        </w:rPr>
        <w:t xml:space="preserve">I </w:t>
      </w:r>
      <w:r>
        <w:rPr>
          <w:rFonts w:eastAsia="Times New Roman"/>
        </w:rPr>
        <w:t>denne sammenheng</w:t>
      </w:r>
      <w:r w:rsidRPr="0082452C">
        <w:rPr>
          <w:rFonts w:eastAsia="Times New Roman"/>
        </w:rPr>
        <w:t xml:space="preserve"> ønsker </w:t>
      </w:r>
      <w:r>
        <w:rPr>
          <w:rFonts w:eastAsia="Times New Roman"/>
        </w:rPr>
        <w:t xml:space="preserve">vi å kunne tilby vårt publikum og brukere av teateret et </w:t>
      </w:r>
      <w:r w:rsidRPr="0082452C">
        <w:rPr>
          <w:rFonts w:eastAsia="Times New Roman"/>
        </w:rPr>
        <w:t>servering</w:t>
      </w:r>
      <w:r>
        <w:rPr>
          <w:rFonts w:eastAsia="Times New Roman"/>
        </w:rPr>
        <w:t>stilbud som er i tråd med teaterets kulturhistoriske verdier.</w:t>
      </w:r>
      <w:r w:rsidRPr="000B0976">
        <w:rPr>
          <w:shd w:val="clear" w:color="auto" w:fill="FAF9F8"/>
        </w:rPr>
        <w:t xml:space="preserve"> </w:t>
      </w:r>
      <w:r w:rsidRPr="0082452C">
        <w:rPr>
          <w:shd w:val="clear" w:color="auto" w:fill="FAF9F8"/>
        </w:rPr>
        <w:t xml:space="preserve">Vi ønsker å samarbeide med en </w:t>
      </w:r>
      <w:r>
        <w:rPr>
          <w:shd w:val="clear" w:color="auto" w:fill="FAF9F8"/>
        </w:rPr>
        <w:t xml:space="preserve">eller flere </w:t>
      </w:r>
      <w:r w:rsidRPr="0082452C">
        <w:rPr>
          <w:shd w:val="clear" w:color="auto" w:fill="FAF9F8"/>
        </w:rPr>
        <w:t>profesjonell</w:t>
      </w:r>
      <w:r>
        <w:rPr>
          <w:shd w:val="clear" w:color="auto" w:fill="FAF9F8"/>
        </w:rPr>
        <w:t>e</w:t>
      </w:r>
      <w:r w:rsidRPr="0082452C">
        <w:rPr>
          <w:shd w:val="clear" w:color="auto" w:fill="FAF9F8"/>
        </w:rPr>
        <w:t xml:space="preserve"> leverandør av mat og kafésortiment</w:t>
      </w:r>
      <w:r>
        <w:rPr>
          <w:shd w:val="clear" w:color="auto" w:fill="FAF9F8"/>
        </w:rPr>
        <w:t>,</w:t>
      </w:r>
      <w:r w:rsidRPr="0082452C">
        <w:rPr>
          <w:shd w:val="clear" w:color="auto" w:fill="FAF9F8"/>
        </w:rPr>
        <w:t xml:space="preserve"> </w:t>
      </w:r>
      <w:r w:rsidRPr="0082452C">
        <w:t xml:space="preserve">som </w:t>
      </w:r>
      <w:r w:rsidRPr="1B019E8C">
        <w:rPr>
          <w:rFonts w:cstheme="majorBidi"/>
        </w:rPr>
        <w:t>ønsker å løfte opplevelsen av å komme til Fredrikshalds Teater</w:t>
      </w:r>
      <w:r w:rsidR="00380AC2" w:rsidRPr="1B019E8C">
        <w:rPr>
          <w:rFonts w:cstheme="majorBidi"/>
        </w:rPr>
        <w:t>,</w:t>
      </w:r>
      <w:r w:rsidRPr="1B019E8C">
        <w:rPr>
          <w:rFonts w:cstheme="majorBidi"/>
        </w:rPr>
        <w:t xml:space="preserve"> sammen med oss. I vår visjon fokuserer vi på mat med bakgrunn i historien, kortreist mat og gode råvarer.</w:t>
      </w:r>
      <w:r>
        <w:rPr>
          <w:rFonts w:cstheme="majorBidi"/>
        </w:rPr>
        <w:br/>
      </w:r>
      <w:r>
        <w:rPr>
          <w:rFonts w:cstheme="majorBidi"/>
        </w:rPr>
        <w:br/>
      </w:r>
      <w:r>
        <w:t>Det gis mulighet for befaring</w:t>
      </w:r>
      <w:r w:rsidR="00853EC4">
        <w:t xml:space="preserve"> </w:t>
      </w:r>
      <w:r w:rsidR="00C12B8A">
        <w:t xml:space="preserve">i uke 3 2021 </w:t>
      </w:r>
      <w:r w:rsidR="00C60760">
        <w:t>før tilbudsfrist</w:t>
      </w:r>
      <w:r>
        <w:t>. Kontaktperson for befaring:</w:t>
      </w:r>
      <w:r w:rsidRPr="0082452C">
        <w:t xml:space="preserve"> </w:t>
      </w:r>
    </w:p>
    <w:tbl>
      <w:tblPr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4661"/>
      </w:tblGrid>
      <w:tr w:rsidR="00A95602" w:rsidRPr="00171CDA" w14:paraId="449F52D4" w14:textId="77777777" w:rsidTr="1B019E8C">
        <w:tc>
          <w:tcPr>
            <w:tcW w:w="2280" w:type="dxa"/>
          </w:tcPr>
          <w:p w14:paraId="15F0C637" w14:textId="77777777" w:rsidR="00A95602" w:rsidRPr="00171CDA" w:rsidRDefault="00A95602" w:rsidP="00391931">
            <w:r w:rsidRPr="00171CDA">
              <w:t>Navn:</w:t>
            </w:r>
          </w:p>
        </w:tc>
        <w:tc>
          <w:tcPr>
            <w:tcW w:w="4661" w:type="dxa"/>
          </w:tcPr>
          <w:p w14:paraId="50F0E573" w14:textId="28F6DDD8" w:rsidR="00A95602" w:rsidRPr="006C3D0E" w:rsidRDefault="00657884" w:rsidP="00391931">
            <w:r>
              <w:t>Brita Flor</w:t>
            </w:r>
          </w:p>
        </w:tc>
      </w:tr>
      <w:tr w:rsidR="00A95602" w:rsidRPr="00171CDA" w14:paraId="52461DBC" w14:textId="77777777" w:rsidTr="1B019E8C">
        <w:tc>
          <w:tcPr>
            <w:tcW w:w="2280" w:type="dxa"/>
          </w:tcPr>
          <w:p w14:paraId="2F3977FE" w14:textId="77777777" w:rsidR="00A95602" w:rsidRPr="00171CDA" w:rsidRDefault="00A95602" w:rsidP="00391931">
            <w:r>
              <w:lastRenderedPageBreak/>
              <w:t>Stilling:</w:t>
            </w:r>
          </w:p>
        </w:tc>
        <w:tc>
          <w:tcPr>
            <w:tcW w:w="4661" w:type="dxa"/>
          </w:tcPr>
          <w:p w14:paraId="4ABD111B" w14:textId="1A288E57" w:rsidR="00A95602" w:rsidRPr="00982695" w:rsidRDefault="00A95602" w:rsidP="00391931">
            <w:pPr>
              <w:rPr>
                <w:color w:val="000000" w:themeColor="text1"/>
                <w:lang w:eastAsia="sv-SE"/>
              </w:rPr>
            </w:pPr>
            <w:r w:rsidRPr="00982695">
              <w:rPr>
                <w:color w:val="000000" w:themeColor="text1"/>
                <w:lang w:eastAsia="sv-SE"/>
              </w:rPr>
              <w:t>Arenaansvarlig Fredrikshalds Teater</w:t>
            </w:r>
            <w:r w:rsidR="00AE49C3">
              <w:rPr>
                <w:color w:val="000000" w:themeColor="text1"/>
                <w:lang w:eastAsia="sv-SE"/>
              </w:rPr>
              <w:t>, vikar</w:t>
            </w:r>
          </w:p>
        </w:tc>
      </w:tr>
      <w:tr w:rsidR="00A95602" w:rsidRPr="00171CDA" w14:paraId="3F0DA6DA" w14:textId="77777777" w:rsidTr="1B019E8C">
        <w:tc>
          <w:tcPr>
            <w:tcW w:w="2280" w:type="dxa"/>
          </w:tcPr>
          <w:p w14:paraId="66EFA8D6" w14:textId="77777777" w:rsidR="00A95602" w:rsidRPr="00171CDA" w:rsidRDefault="00A95602" w:rsidP="00391931">
            <w:r w:rsidRPr="00171CDA">
              <w:t>Post</w:t>
            </w:r>
            <w:r>
              <w:t>-/besøks</w:t>
            </w:r>
            <w:r w:rsidRPr="00171CDA">
              <w:t>adresse:</w:t>
            </w:r>
          </w:p>
        </w:tc>
        <w:tc>
          <w:tcPr>
            <w:tcW w:w="4661" w:type="dxa"/>
          </w:tcPr>
          <w:p w14:paraId="132CF708" w14:textId="77777777" w:rsidR="00A95602" w:rsidRPr="006C3D0E" w:rsidRDefault="00A95602" w:rsidP="00391931">
            <w:r>
              <w:t>Herregårdsveien 10, 1771 Halden</w:t>
            </w:r>
          </w:p>
        </w:tc>
      </w:tr>
      <w:tr w:rsidR="00A95602" w:rsidRPr="00171CDA" w14:paraId="440ED151" w14:textId="77777777" w:rsidTr="1B019E8C">
        <w:tc>
          <w:tcPr>
            <w:tcW w:w="2280" w:type="dxa"/>
          </w:tcPr>
          <w:p w14:paraId="09C6D4D6" w14:textId="77777777" w:rsidR="00A95602" w:rsidRPr="00171CDA" w:rsidRDefault="00A95602" w:rsidP="00391931">
            <w:r>
              <w:t>E</w:t>
            </w:r>
            <w:r w:rsidRPr="00171CDA">
              <w:t>-post:</w:t>
            </w:r>
          </w:p>
        </w:tc>
        <w:tc>
          <w:tcPr>
            <w:tcW w:w="4661" w:type="dxa"/>
          </w:tcPr>
          <w:p w14:paraId="2BDFCED7" w14:textId="589D4734" w:rsidR="00A95602" w:rsidRPr="006C3D0E" w:rsidRDefault="00820AFD" w:rsidP="00391931">
            <w:hyperlink r:id="rId11" w:history="1">
              <w:r w:rsidR="005B1329" w:rsidRPr="00FA013B">
                <w:rPr>
                  <w:rStyle w:val="Hyperkobling"/>
                </w:rPr>
                <w:t>brita.flor@ostfoldmuseene.no</w:t>
              </w:r>
            </w:hyperlink>
          </w:p>
        </w:tc>
      </w:tr>
      <w:tr w:rsidR="00A95602" w:rsidRPr="00171CDA" w14:paraId="701C3617" w14:textId="77777777" w:rsidTr="1B019E8C">
        <w:tc>
          <w:tcPr>
            <w:tcW w:w="2280" w:type="dxa"/>
          </w:tcPr>
          <w:p w14:paraId="0780E7A5" w14:textId="77777777" w:rsidR="00A95602" w:rsidRDefault="00A95602" w:rsidP="00391931">
            <w:r>
              <w:t>Telefon:</w:t>
            </w:r>
          </w:p>
        </w:tc>
        <w:tc>
          <w:tcPr>
            <w:tcW w:w="4661" w:type="dxa"/>
          </w:tcPr>
          <w:p w14:paraId="774368E6" w14:textId="62EA1095" w:rsidR="00A95602" w:rsidRDefault="00AA6830" w:rsidP="00391931">
            <w:r w:rsidRPr="00AA6830">
              <w:t>480 21 178</w:t>
            </w:r>
          </w:p>
        </w:tc>
      </w:tr>
    </w:tbl>
    <w:p w14:paraId="0553F7FC" w14:textId="77777777" w:rsidR="00A95602" w:rsidRPr="0022608E" w:rsidRDefault="00A95602" w:rsidP="00A95602">
      <w:pPr>
        <w:pStyle w:val="Overskrift2"/>
      </w:pPr>
      <w:bookmarkStart w:id="5" w:name="_Toc258847959"/>
      <w:bookmarkStart w:id="6" w:name="_Toc324438159"/>
      <w:r w:rsidRPr="0022608E">
        <w:t>Kontraktsperiode</w:t>
      </w:r>
      <w:bookmarkEnd w:id="5"/>
      <w:bookmarkEnd w:id="6"/>
    </w:p>
    <w:p w14:paraId="015D3A1E" w14:textId="431C3157" w:rsidR="00A95602" w:rsidRDefault="00A95602" w:rsidP="00A95602">
      <w:pPr>
        <w:contextualSpacing/>
      </w:pPr>
      <w:r w:rsidRPr="00424535">
        <w:t>Leveringstidspunkt</w:t>
      </w:r>
      <w:r>
        <w:t xml:space="preserve">et </w:t>
      </w:r>
      <w:r w:rsidRPr="00424535">
        <w:t xml:space="preserve">for </w:t>
      </w:r>
      <w:r>
        <w:t xml:space="preserve">tjenestene </w:t>
      </w:r>
      <w:r w:rsidRPr="00424535">
        <w:t>er</w:t>
      </w:r>
      <w:r w:rsidRPr="00742866">
        <w:t xml:space="preserve"> </w:t>
      </w:r>
      <w:r>
        <w:t>fra og med 1.</w:t>
      </w:r>
      <w:r w:rsidR="00CA567B">
        <w:t>4</w:t>
      </w:r>
      <w:r>
        <w:t>.2021 til og med 31.12.2021 (</w:t>
      </w:r>
      <w:r w:rsidR="00CA567B">
        <w:t>9 måneder</w:t>
      </w:r>
      <w:r>
        <w:t>). I tillegg skal oppdragsgiver/-e ha opsjon på forlengelse av avtalen i ytterligere to år (1+1) år i henhold til de vilkår som er nevnt i kontrakten.</w:t>
      </w:r>
    </w:p>
    <w:p w14:paraId="708B53E2" w14:textId="77777777" w:rsidR="00A95602" w:rsidRPr="008B3E35" w:rsidRDefault="00A95602" w:rsidP="00A95602">
      <w:pPr>
        <w:pStyle w:val="Overskrift2"/>
      </w:pPr>
      <w:bookmarkStart w:id="7" w:name="_Toc45008000"/>
      <w:bookmarkStart w:id="8" w:name="_Toc124066536"/>
      <w:bookmarkStart w:id="9" w:name="_Toc258847962"/>
      <w:bookmarkStart w:id="10" w:name="_Toc324438161"/>
      <w:r w:rsidRPr="008B3E35">
        <w:t>Hovedleverandør</w:t>
      </w:r>
      <w:bookmarkEnd w:id="7"/>
      <w:bookmarkEnd w:id="8"/>
      <w:bookmarkEnd w:id="9"/>
      <w:bookmarkEnd w:id="10"/>
      <w:r w:rsidRPr="008B3E35">
        <w:t>/delleverandør</w:t>
      </w:r>
    </w:p>
    <w:p w14:paraId="2C1DEDC7" w14:textId="77777777" w:rsidR="00A95602" w:rsidRPr="002722EE" w:rsidRDefault="00A95602" w:rsidP="00A95602">
      <w:pPr>
        <w:rPr>
          <w:color w:val="FF0000"/>
        </w:rPr>
      </w:pPr>
      <w:r w:rsidRPr="009E21A3">
        <w:t>D</w:t>
      </w:r>
      <w:r>
        <w:t xml:space="preserve">et kan </w:t>
      </w:r>
      <w:r w:rsidRPr="009E21A3">
        <w:t xml:space="preserve">gis </w:t>
      </w:r>
      <w:r>
        <w:t>tilbud på hele eller deler av leveransen. Det må tydelig framgå hvilken del av konkurransen det gis tilbud på.</w:t>
      </w:r>
    </w:p>
    <w:p w14:paraId="1337C73C" w14:textId="77777777" w:rsidR="00A95602" w:rsidRDefault="00A95602" w:rsidP="00A95602">
      <w:r w:rsidRPr="009E21A3">
        <w:t>Leverandør kan benytte underleverandører, men det er hovedleverandør som er ansvarlig for at alle betingelser og forpliktelser blir innfridd i henhold til kontraktens bestemmelser. </w:t>
      </w:r>
    </w:p>
    <w:p w14:paraId="5DE2F767" w14:textId="77777777" w:rsidR="00A95602" w:rsidRPr="00021D3C" w:rsidRDefault="00A95602" w:rsidP="00A95602">
      <w:pPr>
        <w:pStyle w:val="Overskrift2"/>
      </w:pPr>
      <w:bookmarkStart w:id="11" w:name="_Toc258847964"/>
      <w:bookmarkStart w:id="12" w:name="_Toc324438162"/>
      <w:r w:rsidRPr="00021D3C">
        <w:t>Tilbudsfrist</w:t>
      </w:r>
      <w:bookmarkEnd w:id="11"/>
      <w:bookmarkEnd w:id="12"/>
    </w:p>
    <w:p w14:paraId="673A0381" w14:textId="62D7228B" w:rsidR="00A95602" w:rsidRPr="00597697" w:rsidRDefault="00A95602" w:rsidP="00A95602">
      <w:r>
        <w:t xml:space="preserve">Tilbudet skal være oppdragsgiver </w:t>
      </w:r>
      <w:r w:rsidRPr="4310C6CA">
        <w:rPr>
          <w:b/>
          <w:bCs/>
        </w:rPr>
        <w:t>i hende</w:t>
      </w:r>
      <w:r>
        <w:t xml:space="preserve"> </w:t>
      </w:r>
      <w:r w:rsidRPr="4310C6CA">
        <w:rPr>
          <w:b/>
          <w:bCs/>
        </w:rPr>
        <w:t xml:space="preserve">senest </w:t>
      </w:r>
      <w:r w:rsidR="00D16F1D">
        <w:rPr>
          <w:b/>
          <w:bCs/>
        </w:rPr>
        <w:t>fre</w:t>
      </w:r>
      <w:r w:rsidRPr="4310C6CA">
        <w:rPr>
          <w:b/>
          <w:bCs/>
        </w:rPr>
        <w:t xml:space="preserve">dag </w:t>
      </w:r>
      <w:r w:rsidR="3354D1A6" w:rsidRPr="4310C6CA">
        <w:rPr>
          <w:b/>
          <w:bCs/>
        </w:rPr>
        <w:t>2</w:t>
      </w:r>
      <w:r w:rsidR="00851A0B">
        <w:rPr>
          <w:b/>
          <w:bCs/>
        </w:rPr>
        <w:t>9</w:t>
      </w:r>
      <w:r w:rsidR="3354D1A6" w:rsidRPr="4310C6CA">
        <w:rPr>
          <w:b/>
          <w:bCs/>
        </w:rPr>
        <w:t>.</w:t>
      </w:r>
      <w:r w:rsidR="00D16F1D">
        <w:rPr>
          <w:b/>
          <w:bCs/>
        </w:rPr>
        <w:t>01</w:t>
      </w:r>
      <w:r w:rsidR="3354D1A6" w:rsidRPr="4310C6CA">
        <w:rPr>
          <w:b/>
          <w:bCs/>
        </w:rPr>
        <w:t>.</w:t>
      </w:r>
      <w:r w:rsidR="00D16F1D">
        <w:rPr>
          <w:b/>
          <w:bCs/>
        </w:rPr>
        <w:t>2</w:t>
      </w:r>
      <w:r w:rsidR="00820AFD">
        <w:rPr>
          <w:b/>
          <w:bCs/>
        </w:rPr>
        <w:t>1. kl.</w:t>
      </w:r>
      <w:bookmarkStart w:id="13" w:name="_GoBack"/>
      <w:bookmarkEnd w:id="13"/>
      <w:r w:rsidR="3354D1A6" w:rsidRPr="4310C6CA">
        <w:rPr>
          <w:b/>
          <w:bCs/>
        </w:rPr>
        <w:t xml:space="preserve"> 16:00</w:t>
      </w:r>
      <w:r>
        <w:t>.</w:t>
      </w:r>
    </w:p>
    <w:p w14:paraId="37A56AF1" w14:textId="77777777" w:rsidR="00A95602" w:rsidRPr="00021D3C" w:rsidRDefault="00A95602" w:rsidP="00A95602">
      <w:pPr>
        <w:pStyle w:val="Overskrift2"/>
      </w:pPr>
      <w:bookmarkStart w:id="14" w:name="_Toc258847965"/>
      <w:bookmarkStart w:id="15" w:name="_Toc324438163"/>
      <w:r w:rsidRPr="00021D3C">
        <w:t>Innlevering av tilbud</w:t>
      </w:r>
      <w:bookmarkEnd w:id="14"/>
      <w:bookmarkEnd w:id="15"/>
    </w:p>
    <w:p w14:paraId="60047BC9" w14:textId="77777777" w:rsidR="00A95602" w:rsidRPr="009E21A3" w:rsidRDefault="00A95602" w:rsidP="00A95602">
      <w:r w:rsidRPr="009E21A3">
        <w:t xml:space="preserve">Tilbudet, fullstendig utfylt, sendes/leveres i lukket konvolutt til: </w:t>
      </w:r>
    </w:p>
    <w:tbl>
      <w:tblPr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4676"/>
      </w:tblGrid>
      <w:tr w:rsidR="00A95602" w:rsidRPr="00171CDA" w14:paraId="5C0FC10A" w14:textId="77777777" w:rsidTr="1B019E8C">
        <w:tc>
          <w:tcPr>
            <w:tcW w:w="2265" w:type="dxa"/>
          </w:tcPr>
          <w:p w14:paraId="270DBEDD" w14:textId="77777777" w:rsidR="00A95602" w:rsidRPr="00171CDA" w:rsidRDefault="00A95602" w:rsidP="00391931">
            <w:r w:rsidRPr="00171CDA">
              <w:t>Navn:</w:t>
            </w:r>
          </w:p>
        </w:tc>
        <w:tc>
          <w:tcPr>
            <w:tcW w:w="4676" w:type="dxa"/>
          </w:tcPr>
          <w:p w14:paraId="555FECE4" w14:textId="77777777" w:rsidR="00A95602" w:rsidRPr="006C3D0E" w:rsidRDefault="00A95602" w:rsidP="00391931">
            <w:r>
              <w:t>Østfoldmuseene v/Lillian Nyborg</w:t>
            </w:r>
          </w:p>
        </w:tc>
      </w:tr>
      <w:tr w:rsidR="00A95602" w:rsidRPr="00171CDA" w14:paraId="527027F4" w14:textId="77777777" w:rsidTr="1B019E8C">
        <w:tc>
          <w:tcPr>
            <w:tcW w:w="2265" w:type="dxa"/>
          </w:tcPr>
          <w:p w14:paraId="636D9125" w14:textId="77777777" w:rsidR="00A95602" w:rsidRPr="00171CDA" w:rsidRDefault="00A95602" w:rsidP="00391931">
            <w:r w:rsidRPr="00171CDA">
              <w:t>Post</w:t>
            </w:r>
            <w:r>
              <w:t>-/besøks</w:t>
            </w:r>
            <w:r w:rsidRPr="00171CDA">
              <w:t>adresse:</w:t>
            </w:r>
          </w:p>
        </w:tc>
        <w:tc>
          <w:tcPr>
            <w:tcW w:w="4676" w:type="dxa"/>
          </w:tcPr>
          <w:p w14:paraId="7D662396" w14:textId="77777777" w:rsidR="00A95602" w:rsidRPr="006C3D0E" w:rsidRDefault="00A95602" w:rsidP="00391931">
            <w:r>
              <w:t>Herregårdsveien 10, 1771 Halden</w:t>
            </w:r>
          </w:p>
        </w:tc>
      </w:tr>
    </w:tbl>
    <w:p w14:paraId="33B99C39" w14:textId="77777777" w:rsidR="00A95602" w:rsidRPr="009370E9" w:rsidRDefault="00A95602" w:rsidP="00A95602"/>
    <w:p w14:paraId="72AB15B7" w14:textId="5EC8285B" w:rsidR="00A95602" w:rsidRDefault="00A95602" w:rsidP="00A95602">
      <w:r w:rsidRPr="009370E9">
        <w:t>Tilbud</w:t>
      </w:r>
      <w:r>
        <w:t>et</w:t>
      </w:r>
      <w:r w:rsidRPr="009370E9">
        <w:t xml:space="preserve"> </w:t>
      </w:r>
      <w:r>
        <w:t xml:space="preserve">kan også leveres </w:t>
      </w:r>
      <w:r w:rsidRPr="009370E9">
        <w:t xml:space="preserve">pr. e-post </w:t>
      </w:r>
      <w:r>
        <w:t>til: lil</w:t>
      </w:r>
      <w:r w:rsidR="00560D42">
        <w:t>lian.</w:t>
      </w:r>
      <w:r>
        <w:t>nyb</w:t>
      </w:r>
      <w:r w:rsidR="00560D42">
        <w:t>org</w:t>
      </w:r>
      <w:r>
        <w:t>@ostfoldmuseene.no.</w:t>
      </w:r>
      <w:r w:rsidRPr="009370E9">
        <w:t xml:space="preserve"> </w:t>
      </w:r>
      <w:r>
        <w:br/>
      </w:r>
      <w:r w:rsidRPr="00BF5A5E">
        <w:rPr>
          <w:sz w:val="14"/>
        </w:rPr>
        <w:br/>
      </w:r>
      <w:r>
        <w:t>Brev eller e-post skal være tydelig</w:t>
      </w:r>
      <w:r w:rsidRPr="009E21A3">
        <w:t xml:space="preserve"> merket ”</w:t>
      </w:r>
      <w:proofErr w:type="spellStart"/>
      <w:r>
        <w:t>Saksnr</w:t>
      </w:r>
      <w:proofErr w:type="spellEnd"/>
      <w:r>
        <w:t>. 202</w:t>
      </w:r>
      <w:r w:rsidR="00F70928">
        <w:t>1</w:t>
      </w:r>
      <w:r>
        <w:t>-</w:t>
      </w:r>
      <w:r w:rsidR="00F70928">
        <w:t xml:space="preserve">001 </w:t>
      </w:r>
      <w:r>
        <w:t>Tilbud Serveringstjenester Fredrik</w:t>
      </w:r>
      <w:r w:rsidR="00560D42">
        <w:t>s</w:t>
      </w:r>
      <w:r>
        <w:t>halds Teater</w:t>
      </w:r>
      <w:r w:rsidRPr="009E21A3">
        <w:t>”</w:t>
      </w:r>
      <w:r>
        <w:t>.</w:t>
      </w:r>
    </w:p>
    <w:p w14:paraId="286CF39C" w14:textId="77777777" w:rsidR="00A95602" w:rsidRPr="00557533" w:rsidRDefault="00A95602" w:rsidP="00A95602">
      <w:pPr>
        <w:pStyle w:val="Overskrift2"/>
      </w:pPr>
      <w:bookmarkStart w:id="16" w:name="_Toc258847967"/>
      <w:bookmarkStart w:id="17" w:name="_Toc324438165"/>
      <w:r w:rsidRPr="00557533">
        <w:t>Krav til tilbudets utforming</w:t>
      </w:r>
      <w:bookmarkEnd w:id="16"/>
      <w:bookmarkEnd w:id="17"/>
    </w:p>
    <w:p w14:paraId="76CA7153" w14:textId="77777777" w:rsidR="00A95602" w:rsidRDefault="00A95602" w:rsidP="00A95602">
      <w:r>
        <w:t xml:space="preserve">Tilbudet skal utformes på norsk. </w:t>
      </w:r>
    </w:p>
    <w:p w14:paraId="4F6A6C32" w14:textId="0622ED02" w:rsidR="00A95602" w:rsidRPr="009E21A3" w:rsidRDefault="00A95602" w:rsidP="00A95602">
      <w:r w:rsidRPr="009E21A3">
        <w:t>Skilleark 1</w:t>
      </w:r>
      <w:r w:rsidR="53E2FEDF" w:rsidRPr="009E21A3">
        <w:t xml:space="preserve">. </w:t>
      </w:r>
      <w:r w:rsidRPr="009E21A3">
        <w:tab/>
        <w:t>Tilbudsbrev. Eventuelle forbehold skal tydelig fremkomme av tilbudsbrevet.</w:t>
      </w:r>
      <w:r>
        <w:br/>
      </w:r>
      <w:r w:rsidRPr="009E21A3">
        <w:t>Skilleark 2</w:t>
      </w:r>
      <w:r w:rsidR="14106194" w:rsidRPr="009E21A3">
        <w:t xml:space="preserve">. </w:t>
      </w:r>
      <w:r w:rsidRPr="009E21A3">
        <w:tab/>
        <w:t>Dokumentasjonskrav på kvalifikasjoner jfr</w:t>
      </w:r>
      <w:r>
        <w:t>.</w:t>
      </w:r>
      <w:r w:rsidRPr="009E21A3">
        <w:t xml:space="preserve"> Pkt</w:t>
      </w:r>
      <w:r>
        <w:t>.</w:t>
      </w:r>
      <w:r w:rsidRPr="009E21A3">
        <w:t xml:space="preserve"> 3</w:t>
      </w:r>
      <w:r>
        <w:t xml:space="preserve"> </w:t>
      </w:r>
      <w:r>
        <w:br/>
      </w:r>
      <w:r w:rsidRPr="009E21A3">
        <w:t xml:space="preserve">Skilleark </w:t>
      </w:r>
      <w:r>
        <w:t>3</w:t>
      </w:r>
      <w:r w:rsidR="009C63C2">
        <w:t xml:space="preserve">. </w:t>
      </w:r>
      <w:r w:rsidRPr="009E21A3">
        <w:tab/>
      </w:r>
      <w:r>
        <w:t>Priss</w:t>
      </w:r>
      <w:r w:rsidRPr="009E21A3">
        <w:t>kjema</w:t>
      </w:r>
      <w:r>
        <w:t xml:space="preserve"> og vedlegg (prislister)</w:t>
      </w:r>
      <w:r w:rsidRPr="009E21A3">
        <w:t xml:space="preserve"> jfr</w:t>
      </w:r>
      <w:r>
        <w:t>.</w:t>
      </w:r>
      <w:r w:rsidRPr="009E21A3">
        <w:t xml:space="preserve"> Pkt</w:t>
      </w:r>
      <w:r>
        <w:t>. 5</w:t>
      </w:r>
      <w:r>
        <w:br/>
        <w:t>Skilleark 4</w:t>
      </w:r>
      <w:r w:rsidR="3165FA0D">
        <w:t>.</w:t>
      </w:r>
      <w:r w:rsidRPr="009E21A3">
        <w:t xml:space="preserve"> </w:t>
      </w:r>
      <w:r>
        <w:tab/>
      </w:r>
      <w:r w:rsidRPr="009E21A3">
        <w:t>Annet</w:t>
      </w:r>
      <w:r>
        <w:br w:type="page"/>
      </w:r>
    </w:p>
    <w:p w14:paraId="40C59B7F" w14:textId="77777777" w:rsidR="00A95602" w:rsidRPr="004D22C5" w:rsidRDefault="00A95602" w:rsidP="00A95602">
      <w:pPr>
        <w:pStyle w:val="Overskrift1"/>
      </w:pPr>
      <w:r w:rsidRPr="004D22C5">
        <w:lastRenderedPageBreak/>
        <w:t>Kravspesifikasjoner for denne anskaffelsen</w:t>
      </w:r>
    </w:p>
    <w:p w14:paraId="77EB2F19" w14:textId="77777777" w:rsidR="00A95602" w:rsidRPr="0064011A" w:rsidRDefault="00A95602" w:rsidP="00A95602">
      <w:pPr>
        <w:pStyle w:val="Overskrift2"/>
      </w:pPr>
      <w:r w:rsidRPr="0064011A">
        <w:t>Generelt</w:t>
      </w:r>
    </w:p>
    <w:p w14:paraId="147ADBBA" w14:textId="55FE2FDA" w:rsidR="00A95602" w:rsidRDefault="00A95602" w:rsidP="1B019E8C">
      <w:pPr>
        <w:rPr>
          <w:rFonts w:eastAsiaTheme="minorEastAsia"/>
        </w:rPr>
      </w:pPr>
      <w:r w:rsidRPr="0082452C">
        <w:t xml:space="preserve">Vi ønsker å samarbeide med en </w:t>
      </w:r>
      <w:r>
        <w:t xml:space="preserve">eller flere </w:t>
      </w:r>
      <w:r w:rsidRPr="0082452C">
        <w:t>profesjonell</w:t>
      </w:r>
      <w:r>
        <w:t>e</w:t>
      </w:r>
      <w:r w:rsidRPr="0082452C">
        <w:t xml:space="preserve"> leverandør av mat og kafésortiment</w:t>
      </w:r>
      <w:r>
        <w:t>,</w:t>
      </w:r>
      <w:r w:rsidRPr="0082452C">
        <w:t xml:space="preserve"> som ønsker å løfte opplevelsen av å komme til </w:t>
      </w:r>
      <w:r>
        <w:t>Fredrikshalds T</w:t>
      </w:r>
      <w:r w:rsidRPr="0082452C">
        <w:t>eat</w:t>
      </w:r>
      <w:r>
        <w:t>er sammen med oss</w:t>
      </w:r>
      <w:r w:rsidRPr="0082452C">
        <w:t xml:space="preserve">. I vår visjon fokuserer vi på mat med </w:t>
      </w:r>
      <w:r>
        <w:t>bak</w:t>
      </w:r>
      <w:r w:rsidRPr="0082452C">
        <w:t>grunn i historien, kortreist mat og gode råvarer.</w:t>
      </w:r>
      <w:r>
        <w:br/>
      </w:r>
      <w:r>
        <w:br/>
      </w:r>
      <w:r w:rsidRPr="008B7D95">
        <w:t>Ved bestillinger skal leverandør ha mulighet å tilby produkter som godt ivaretar gjester med allergier</w:t>
      </w:r>
      <w:r>
        <w:t xml:space="preserve"> og matintoleranse</w:t>
      </w:r>
      <w:r w:rsidR="00E20F40">
        <w:t>, behov for vegetar og vegankost</w:t>
      </w:r>
      <w:r>
        <w:t>.</w:t>
      </w:r>
      <w:r>
        <w:br/>
      </w:r>
      <w:r>
        <w:br/>
      </w:r>
      <w:r w:rsidRPr="1B019E8C">
        <w:rPr>
          <w:rFonts w:eastAsiaTheme="minorEastAsia"/>
        </w:rPr>
        <w:t xml:space="preserve">Leverandør skal garantere leveranse av servering når det er behov </w:t>
      </w:r>
      <w:r w:rsidR="27C02B2D" w:rsidRPr="1B019E8C">
        <w:rPr>
          <w:rFonts w:eastAsiaTheme="minorEastAsia"/>
        </w:rPr>
        <w:t>for</w:t>
      </w:r>
      <w:r w:rsidRPr="1B019E8C">
        <w:rPr>
          <w:rFonts w:eastAsiaTheme="minorEastAsia"/>
        </w:rPr>
        <w:t xml:space="preserve"> det.</w:t>
      </w:r>
    </w:p>
    <w:p w14:paraId="484C3BF9" w14:textId="77777777" w:rsidR="00A95602" w:rsidRDefault="00A95602" w:rsidP="00A95602">
      <w:pPr>
        <w:pStyle w:val="Overskrift2"/>
        <w:rPr>
          <w:rStyle w:val="Overskrift2Tegn"/>
        </w:rPr>
      </w:pPr>
      <w:r w:rsidRPr="005E2392">
        <w:rPr>
          <w:rStyle w:val="Overskrift2Tegn"/>
        </w:rPr>
        <w:t>Leveranse</w:t>
      </w:r>
    </w:p>
    <w:p w14:paraId="2FA58B49" w14:textId="4D3B4701" w:rsidR="00A95602" w:rsidRPr="00CD724D" w:rsidRDefault="00A95602" w:rsidP="1B019E8C">
      <w:pPr>
        <w:pStyle w:val="Overskrift3"/>
        <w:ind w:left="0" w:firstLine="0"/>
      </w:pPr>
      <w:r w:rsidRPr="00CD724D">
        <w:rPr>
          <w:rStyle w:val="Overskrift3Tegn"/>
        </w:rPr>
        <w:t>Del A</w:t>
      </w:r>
      <w:r w:rsidR="66B16D3E" w:rsidRPr="00CD724D">
        <w:rPr>
          <w:rStyle w:val="Overskrift3Tegn"/>
        </w:rPr>
        <w:t xml:space="preserve">. </w:t>
      </w:r>
      <w:r>
        <w:rPr>
          <w:rStyle w:val="Overskrift3Tegn"/>
        </w:rPr>
        <w:tab/>
      </w:r>
      <w:r w:rsidRPr="00CD724D">
        <w:rPr>
          <w:rStyle w:val="Overskrift3Tegn"/>
        </w:rPr>
        <w:t>Bevertning møter, konferanser og seminarer i ballsal/salong</w:t>
      </w:r>
    </w:p>
    <w:p w14:paraId="7CDD4276" w14:textId="5083A2B4" w:rsidR="00A95602" w:rsidRPr="0082452C" w:rsidRDefault="00A95602" w:rsidP="00A95602">
      <w:pPr>
        <w:pStyle w:val="Listeavsnitt"/>
        <w:numPr>
          <w:ilvl w:val="0"/>
          <w:numId w:val="1"/>
        </w:numPr>
        <w:rPr>
          <w:rFonts w:cstheme="majorBidi"/>
        </w:rPr>
      </w:pPr>
      <w:r w:rsidRPr="0082452C">
        <w:rPr>
          <w:rFonts w:cstheme="majorBidi"/>
        </w:rPr>
        <w:t xml:space="preserve">Vi </w:t>
      </w:r>
      <w:r>
        <w:rPr>
          <w:rFonts w:cstheme="majorBidi"/>
        </w:rPr>
        <w:t xml:space="preserve">ønsker å </w:t>
      </w:r>
      <w:r w:rsidRPr="008B3217">
        <w:rPr>
          <w:rFonts w:cstheme="majorBidi"/>
        </w:rPr>
        <w:t>kunne tilby følgende til våre gjester ved møter, konferanser og seminarer, dagtid</w:t>
      </w:r>
      <w:r w:rsidR="00B30476" w:rsidRPr="008B3217">
        <w:rPr>
          <w:rFonts w:cstheme="majorBidi"/>
        </w:rPr>
        <w:t>, kveld og helg</w:t>
      </w:r>
      <w:r w:rsidRPr="008B3217">
        <w:rPr>
          <w:rFonts w:cstheme="majorBidi"/>
        </w:rPr>
        <w:t>:</w:t>
      </w:r>
    </w:p>
    <w:p w14:paraId="4F4BABFE" w14:textId="77777777" w:rsidR="00A95602" w:rsidRPr="002D267E" w:rsidRDefault="00A95602" w:rsidP="00A95602">
      <w:pPr>
        <w:pStyle w:val="Listeavsnitt"/>
        <w:numPr>
          <w:ilvl w:val="1"/>
          <w:numId w:val="3"/>
        </w:numPr>
        <w:rPr>
          <w:rFonts w:cstheme="majorHAnsi"/>
        </w:rPr>
      </w:pPr>
      <w:r w:rsidRPr="002D267E">
        <w:rPr>
          <w:rFonts w:cstheme="majorHAnsi"/>
        </w:rPr>
        <w:t>Kaker, søt gjærbakst o.l.</w:t>
      </w:r>
    </w:p>
    <w:p w14:paraId="25120452" w14:textId="77777777" w:rsidR="00A95602" w:rsidRPr="002D267E" w:rsidRDefault="00A95602" w:rsidP="00A95602">
      <w:pPr>
        <w:pStyle w:val="Listeavsnitt"/>
        <w:numPr>
          <w:ilvl w:val="1"/>
          <w:numId w:val="3"/>
        </w:numPr>
        <w:rPr>
          <w:rFonts w:cstheme="majorHAnsi"/>
        </w:rPr>
      </w:pPr>
      <w:r w:rsidRPr="002D267E">
        <w:rPr>
          <w:rFonts w:cstheme="majorHAnsi"/>
        </w:rPr>
        <w:t>Påsmurte rundstykker/snitter o.l.</w:t>
      </w:r>
    </w:p>
    <w:p w14:paraId="3F3C777C" w14:textId="77777777" w:rsidR="00A95602" w:rsidRDefault="00A95602" w:rsidP="00A95602">
      <w:pPr>
        <w:pStyle w:val="Listeavsnitt"/>
        <w:numPr>
          <w:ilvl w:val="1"/>
          <w:numId w:val="3"/>
        </w:numPr>
        <w:rPr>
          <w:rFonts w:cstheme="majorBidi"/>
        </w:rPr>
      </w:pPr>
      <w:r>
        <w:rPr>
          <w:rFonts w:cstheme="majorBidi"/>
        </w:rPr>
        <w:t>Enkle l</w:t>
      </w:r>
      <w:r w:rsidRPr="0082452C">
        <w:rPr>
          <w:rFonts w:cstheme="majorBidi"/>
        </w:rPr>
        <w:t>unsjretter</w:t>
      </w:r>
    </w:p>
    <w:p w14:paraId="0DC0A4A5" w14:textId="77777777" w:rsidR="00A95602" w:rsidRDefault="00A95602" w:rsidP="00A95602">
      <w:pPr>
        <w:pStyle w:val="Listeavsnitt"/>
        <w:numPr>
          <w:ilvl w:val="1"/>
          <w:numId w:val="3"/>
        </w:numPr>
        <w:rPr>
          <w:rFonts w:cstheme="majorBidi"/>
        </w:rPr>
      </w:pPr>
      <w:r>
        <w:rPr>
          <w:rFonts w:cstheme="majorBidi"/>
        </w:rPr>
        <w:t>Kaffe/te/mineralvann</w:t>
      </w:r>
      <w:r w:rsidRPr="0082452C">
        <w:rPr>
          <w:rFonts w:cstheme="majorBidi"/>
        </w:rPr>
        <w:t xml:space="preserve"> </w:t>
      </w:r>
    </w:p>
    <w:p w14:paraId="32790431" w14:textId="77777777" w:rsidR="00A95602" w:rsidRPr="00E30927" w:rsidRDefault="00A95602" w:rsidP="00A95602">
      <w:pPr>
        <w:pStyle w:val="Listeavsnitt"/>
        <w:numPr>
          <w:ilvl w:val="0"/>
          <w:numId w:val="1"/>
        </w:numPr>
        <w:rPr>
          <w:rFonts w:cstheme="majorBidi"/>
        </w:rPr>
      </w:pPr>
      <w:r w:rsidRPr="0082452C">
        <w:t>Matretter skal v</w:t>
      </w:r>
      <w:r>
        <w:t>æ</w:t>
      </w:r>
      <w:r w:rsidRPr="0082452C">
        <w:t xml:space="preserve">re </w:t>
      </w:r>
      <w:r>
        <w:t>serverings</w:t>
      </w:r>
      <w:r w:rsidRPr="0082452C">
        <w:t xml:space="preserve">klare </w:t>
      </w:r>
      <w:r>
        <w:t>ved leveranse. Fredrikshalds Teater har et serveringskjøkken, men det er ikke mulig å tilberede mat her.</w:t>
      </w:r>
      <w:r w:rsidRPr="00144280">
        <w:t xml:space="preserve"> </w:t>
      </w:r>
      <w:r w:rsidRPr="00F14CF2">
        <w:t>Mindre kjøleskap og ovn finnes.</w:t>
      </w:r>
      <w:r>
        <w:t xml:space="preserve"> </w:t>
      </w:r>
    </w:p>
    <w:p w14:paraId="67A292C1" w14:textId="77777777" w:rsidR="00A95602" w:rsidRPr="00B1354A" w:rsidRDefault="00A95602" w:rsidP="00A95602">
      <w:pPr>
        <w:pStyle w:val="Listeavsnitt"/>
        <w:numPr>
          <w:ilvl w:val="0"/>
          <w:numId w:val="1"/>
        </w:numPr>
        <w:rPr>
          <w:rFonts w:cstheme="majorBidi"/>
        </w:rPr>
      </w:pPr>
      <w:r>
        <w:t xml:space="preserve">Leverandør skal stille med </w:t>
      </w:r>
      <w:r w:rsidRPr="00F14CF2">
        <w:t xml:space="preserve">utstyr </w:t>
      </w:r>
      <w:r>
        <w:t xml:space="preserve">for </w:t>
      </w:r>
      <w:r w:rsidRPr="00F14CF2">
        <w:t>å holde det som skal serveres ved riktig temperatur.</w:t>
      </w:r>
      <w:r>
        <w:t xml:space="preserve"> </w:t>
      </w:r>
    </w:p>
    <w:p w14:paraId="62E4F6D7" w14:textId="5EE46A0C" w:rsidR="00A95602" w:rsidRPr="00B1354A" w:rsidRDefault="00A95602" w:rsidP="1B019E8C">
      <w:pPr>
        <w:pStyle w:val="Listeavsnitt"/>
        <w:numPr>
          <w:ilvl w:val="0"/>
          <w:numId w:val="1"/>
        </w:numPr>
        <w:rPr>
          <w:rFonts w:cstheme="majorBidi"/>
        </w:rPr>
      </w:pPr>
      <w:r>
        <w:t>Leverandør skal bistå med oppdekking og ev. servering etter avtale med arenaansvarlig.</w:t>
      </w:r>
    </w:p>
    <w:p w14:paraId="04DE7232" w14:textId="77777777" w:rsidR="00A95602" w:rsidRPr="00144280" w:rsidRDefault="00A95602" w:rsidP="00A95602">
      <w:pPr>
        <w:pStyle w:val="Listeavsnitt"/>
        <w:numPr>
          <w:ilvl w:val="0"/>
          <w:numId w:val="1"/>
        </w:numPr>
        <w:rPr>
          <w:rFonts w:cstheme="majorBidi"/>
        </w:rPr>
      </w:pPr>
      <w:r>
        <w:t>Leverandør stiller med</w:t>
      </w:r>
      <w:r w:rsidRPr="00F14CF2">
        <w:t xml:space="preserve"> eget </w:t>
      </w:r>
      <w:r>
        <w:t>dekketøy og passende arbeidstøy ved servering.</w:t>
      </w:r>
    </w:p>
    <w:p w14:paraId="64CFA4B4" w14:textId="77777777" w:rsidR="00A95602" w:rsidRPr="0082452C" w:rsidRDefault="00A95602" w:rsidP="00A95602">
      <w:pPr>
        <w:pStyle w:val="Listeavsnitt"/>
        <w:numPr>
          <w:ilvl w:val="0"/>
          <w:numId w:val="1"/>
        </w:numPr>
        <w:rPr>
          <w:rFonts w:asciiTheme="majorHAnsi" w:eastAsiaTheme="majorEastAsia" w:hAnsiTheme="majorHAnsi" w:cstheme="majorBidi"/>
        </w:rPr>
      </w:pPr>
      <w:r>
        <w:rPr>
          <w:rFonts w:cstheme="majorBidi"/>
        </w:rPr>
        <w:t>M</w:t>
      </w:r>
      <w:r w:rsidRPr="0082452C">
        <w:rPr>
          <w:rFonts w:cstheme="majorBidi"/>
        </w:rPr>
        <w:t>at</w:t>
      </w:r>
      <w:r>
        <w:rPr>
          <w:rFonts w:cstheme="majorBidi"/>
        </w:rPr>
        <w:t>, dekketøy</w:t>
      </w:r>
      <w:r w:rsidRPr="0082452C">
        <w:rPr>
          <w:rFonts w:cstheme="majorBidi"/>
        </w:rPr>
        <w:t xml:space="preserve"> og serveringsutstyr </w:t>
      </w:r>
      <w:r>
        <w:rPr>
          <w:rFonts w:cstheme="majorBidi"/>
        </w:rPr>
        <w:t>leveres etter</w:t>
      </w:r>
      <w:r w:rsidRPr="0082452C">
        <w:rPr>
          <w:rFonts w:cstheme="majorBidi"/>
        </w:rPr>
        <w:t xml:space="preserve"> avtal</w:t>
      </w:r>
      <w:r>
        <w:rPr>
          <w:rFonts w:cstheme="majorBidi"/>
        </w:rPr>
        <w:t>e</w:t>
      </w:r>
      <w:r w:rsidRPr="0082452C">
        <w:rPr>
          <w:rFonts w:cstheme="majorBidi"/>
        </w:rPr>
        <w:t xml:space="preserve"> </w:t>
      </w:r>
      <w:r w:rsidRPr="0082452C">
        <w:rPr>
          <w:rFonts w:eastAsiaTheme="minorEastAsia"/>
        </w:rPr>
        <w:t>med arenaansvarlig.</w:t>
      </w:r>
      <w:r>
        <w:rPr>
          <w:rFonts w:eastAsiaTheme="minorEastAsia"/>
        </w:rPr>
        <w:t xml:space="preserve"> Brukt dekketøy og serveringsutstyr hentes etter endt oppdrag uten at dette er rengjort. </w:t>
      </w:r>
    </w:p>
    <w:p w14:paraId="0CEE849B" w14:textId="77777777" w:rsidR="00A95602" w:rsidRPr="008B26F8" w:rsidRDefault="00A95602" w:rsidP="00A95602">
      <w:pPr>
        <w:pStyle w:val="Listeavsnitt"/>
        <w:numPr>
          <w:ilvl w:val="0"/>
          <w:numId w:val="1"/>
        </w:numPr>
        <w:rPr>
          <w:rFonts w:cstheme="majorBidi"/>
        </w:rPr>
      </w:pPr>
      <w:r>
        <w:t xml:space="preserve">Leverandør sender faktura til Østfoldmuseene. </w:t>
      </w:r>
    </w:p>
    <w:p w14:paraId="3561E169" w14:textId="77777777" w:rsidR="00A95602" w:rsidRPr="00F30328" w:rsidRDefault="00A95602" w:rsidP="00A95602">
      <w:pPr>
        <w:pStyle w:val="Listeavsnitt"/>
        <w:numPr>
          <w:ilvl w:val="0"/>
          <w:numId w:val="1"/>
        </w:numPr>
        <w:rPr>
          <w:rFonts w:cstheme="majorBidi"/>
        </w:rPr>
      </w:pPr>
      <w:r>
        <w:t>Østfoldmuseene fakturerer kunden med et prispåslag på 25 %.</w:t>
      </w:r>
    </w:p>
    <w:p w14:paraId="07114E58" w14:textId="77777777" w:rsidR="00A95602" w:rsidRDefault="00A95602" w:rsidP="00A95602">
      <w:pPr>
        <w:pStyle w:val="Listeavsnitt"/>
        <w:numPr>
          <w:ilvl w:val="0"/>
          <w:numId w:val="1"/>
        </w:numPr>
        <w:rPr>
          <w:rFonts w:cstheme="majorBidi"/>
        </w:rPr>
      </w:pPr>
      <w:r>
        <w:t xml:space="preserve">Kapasitet ballsal/salong: </w:t>
      </w:r>
      <w:r w:rsidRPr="0082452C">
        <w:t>100 personer</w:t>
      </w:r>
      <w:r>
        <w:br/>
      </w:r>
    </w:p>
    <w:p w14:paraId="3DF7273D" w14:textId="25F33B5D" w:rsidR="00A95602" w:rsidRPr="00A127DC" w:rsidRDefault="00A95602" w:rsidP="1B019E8C">
      <w:pPr>
        <w:pStyle w:val="Overskrift3"/>
        <w:ind w:left="0" w:firstLine="0"/>
      </w:pPr>
      <w:r w:rsidRPr="00A127DC">
        <w:t>DEL B</w:t>
      </w:r>
      <w:r w:rsidR="32FD5A61" w:rsidRPr="00A127DC">
        <w:t xml:space="preserve">. </w:t>
      </w:r>
      <w:r w:rsidRPr="00A127DC">
        <w:tab/>
        <w:t>Bevertning ved forestillinger, foredrag m.m. i teatersal</w:t>
      </w:r>
    </w:p>
    <w:p w14:paraId="4DA91B83" w14:textId="72A7FB45" w:rsidR="00A95602" w:rsidRDefault="00A95602" w:rsidP="1B019E8C">
      <w:pPr>
        <w:pStyle w:val="Listeavsnitt"/>
        <w:numPr>
          <w:ilvl w:val="0"/>
          <w:numId w:val="1"/>
        </w:numPr>
        <w:rPr>
          <w:rFonts w:cstheme="majorBidi"/>
        </w:rPr>
      </w:pPr>
      <w:r w:rsidRPr="1B019E8C">
        <w:rPr>
          <w:rFonts w:cstheme="majorBidi"/>
        </w:rPr>
        <w:t>Vi ønsker å kunne tilby følgende til arrangører av forestillinger, foredrag m.m</w:t>
      </w:r>
      <w:r w:rsidR="43BB3D67" w:rsidRPr="1B019E8C">
        <w:rPr>
          <w:rFonts w:cstheme="majorBidi"/>
        </w:rPr>
        <w:t>.</w:t>
      </w:r>
      <w:r w:rsidRPr="1B019E8C">
        <w:rPr>
          <w:rFonts w:cstheme="majorBidi"/>
        </w:rPr>
        <w:t xml:space="preserve"> i teatersalen samt ved egenproduksjoner, dagtid/kveldstid:</w:t>
      </w:r>
    </w:p>
    <w:p w14:paraId="6B914DF3" w14:textId="77777777" w:rsidR="00A95602" w:rsidRDefault="00A95602" w:rsidP="00A95602">
      <w:pPr>
        <w:pStyle w:val="Listeavsnitt"/>
        <w:numPr>
          <w:ilvl w:val="1"/>
          <w:numId w:val="4"/>
        </w:numPr>
        <w:rPr>
          <w:rFonts w:cstheme="majorBidi"/>
        </w:rPr>
      </w:pPr>
      <w:r w:rsidRPr="0082452C">
        <w:rPr>
          <w:rFonts w:cstheme="majorBidi"/>
        </w:rPr>
        <w:t>Kaffe</w:t>
      </w:r>
      <w:r>
        <w:rPr>
          <w:rFonts w:cstheme="majorBidi"/>
        </w:rPr>
        <w:t>/te/mineralvann</w:t>
      </w:r>
    </w:p>
    <w:p w14:paraId="4068498E" w14:textId="77777777" w:rsidR="00A95602" w:rsidRDefault="00A95602" w:rsidP="00A95602">
      <w:pPr>
        <w:pStyle w:val="Listeavsnitt"/>
        <w:numPr>
          <w:ilvl w:val="1"/>
          <w:numId w:val="4"/>
        </w:numPr>
        <w:rPr>
          <w:rFonts w:cstheme="majorBidi"/>
        </w:rPr>
      </w:pPr>
      <w:r>
        <w:rPr>
          <w:rFonts w:cstheme="majorBidi"/>
        </w:rPr>
        <w:t>V</w:t>
      </w:r>
      <w:r w:rsidRPr="0082452C">
        <w:rPr>
          <w:rFonts w:cstheme="majorBidi"/>
        </w:rPr>
        <w:t>in</w:t>
      </w:r>
      <w:r>
        <w:rPr>
          <w:rFonts w:cstheme="majorBidi"/>
        </w:rPr>
        <w:t xml:space="preserve"> og øl, glass</w:t>
      </w:r>
    </w:p>
    <w:p w14:paraId="7BDAA42C" w14:textId="77777777" w:rsidR="00A95602" w:rsidRDefault="00A95602" w:rsidP="00A95602">
      <w:pPr>
        <w:pStyle w:val="Listeavsnitt"/>
        <w:numPr>
          <w:ilvl w:val="1"/>
          <w:numId w:val="4"/>
        </w:numPr>
        <w:rPr>
          <w:rFonts w:cstheme="majorBidi"/>
        </w:rPr>
      </w:pPr>
      <w:r>
        <w:rPr>
          <w:rFonts w:cstheme="majorBidi"/>
        </w:rPr>
        <w:t>Snacks</w:t>
      </w:r>
    </w:p>
    <w:p w14:paraId="0DD93927" w14:textId="43285D43" w:rsidR="00A95602" w:rsidRPr="00135D0D" w:rsidRDefault="00A95602" w:rsidP="00A95602">
      <w:pPr>
        <w:pStyle w:val="Listeavsnitt"/>
        <w:numPr>
          <w:ilvl w:val="0"/>
          <w:numId w:val="1"/>
        </w:numPr>
      </w:pPr>
      <w:r w:rsidRPr="1B019E8C">
        <w:rPr>
          <w:rFonts w:cstheme="majorBidi"/>
        </w:rPr>
        <w:t>Leverandør skal søke om skjenkebevilling</w:t>
      </w:r>
      <w:r w:rsidR="2D2B1276" w:rsidRPr="1B019E8C">
        <w:rPr>
          <w:rFonts w:cstheme="majorBidi"/>
        </w:rPr>
        <w:t>.</w:t>
      </w:r>
    </w:p>
    <w:p w14:paraId="617248BC" w14:textId="3C3EE29E" w:rsidR="00A95602" w:rsidRPr="000F7597" w:rsidRDefault="00A95602" w:rsidP="1B019E8C">
      <w:pPr>
        <w:pStyle w:val="Listeavsnitt"/>
        <w:numPr>
          <w:ilvl w:val="0"/>
          <w:numId w:val="1"/>
        </w:numPr>
      </w:pPr>
      <w:r w:rsidRPr="1B019E8C">
        <w:rPr>
          <w:rFonts w:cstheme="majorBidi"/>
        </w:rPr>
        <w:t xml:space="preserve">Leverandør skal betjene salget og ha erfaring </w:t>
      </w:r>
      <w:r w:rsidR="08672E8B" w:rsidRPr="1B019E8C">
        <w:rPr>
          <w:rFonts w:cstheme="majorBidi"/>
        </w:rPr>
        <w:t>med</w:t>
      </w:r>
      <w:r w:rsidRPr="1B019E8C">
        <w:rPr>
          <w:rFonts w:cstheme="majorBidi"/>
        </w:rPr>
        <w:t xml:space="preserve"> skjenking av alkohol.</w:t>
      </w:r>
    </w:p>
    <w:p w14:paraId="785D3DA5" w14:textId="77777777" w:rsidR="00A95602" w:rsidRDefault="00A95602" w:rsidP="00A95602">
      <w:pPr>
        <w:pStyle w:val="Listeavsnitt"/>
        <w:numPr>
          <w:ilvl w:val="0"/>
          <w:numId w:val="1"/>
        </w:numPr>
      </w:pPr>
      <w:r>
        <w:rPr>
          <w:rFonts w:cstheme="majorBidi"/>
        </w:rPr>
        <w:t xml:space="preserve">Leverandør stiller med </w:t>
      </w:r>
      <w:r w:rsidRPr="00F14CF2">
        <w:t xml:space="preserve">eget </w:t>
      </w:r>
      <w:r>
        <w:t>dekketøy og passende arbeidstøy.</w:t>
      </w:r>
    </w:p>
    <w:p w14:paraId="2C12CB9E" w14:textId="77777777" w:rsidR="00A95602" w:rsidRPr="00135D0D" w:rsidRDefault="00A95602" w:rsidP="00A95602">
      <w:pPr>
        <w:pStyle w:val="Listeavsnitt"/>
        <w:numPr>
          <w:ilvl w:val="0"/>
          <w:numId w:val="1"/>
        </w:numPr>
        <w:rPr>
          <w:rFonts w:asciiTheme="majorHAnsi" w:eastAsiaTheme="majorEastAsia" w:hAnsiTheme="majorHAnsi" w:cstheme="majorBidi"/>
        </w:rPr>
      </w:pPr>
      <w:r>
        <w:rPr>
          <w:rFonts w:eastAsiaTheme="minorEastAsia"/>
        </w:rPr>
        <w:lastRenderedPageBreak/>
        <w:t xml:space="preserve">Brukt dekketøy og serveringsutstyr tas med etter endt oppdrag uten at dette er rengjort. </w:t>
      </w:r>
    </w:p>
    <w:p w14:paraId="681A3CCB" w14:textId="77777777" w:rsidR="00A95602" w:rsidRDefault="00A95602" w:rsidP="00A95602">
      <w:pPr>
        <w:pStyle w:val="Listeavsnitt"/>
        <w:numPr>
          <w:ilvl w:val="0"/>
          <w:numId w:val="1"/>
        </w:numPr>
      </w:pPr>
      <w:r>
        <w:t>Leverandør står for alle kostnader knyttet til salget.</w:t>
      </w:r>
    </w:p>
    <w:p w14:paraId="519B3420" w14:textId="214256BE" w:rsidR="00A95602" w:rsidRDefault="00A95602" w:rsidP="00A95602">
      <w:pPr>
        <w:pStyle w:val="Listeavsnitt"/>
        <w:numPr>
          <w:ilvl w:val="0"/>
          <w:numId w:val="1"/>
        </w:numPr>
      </w:pPr>
      <w:r>
        <w:t xml:space="preserve">Leverandør tar imot betaling for servering på stedet ev. fakturerer arrangør i etterkant, herunder Østfoldmuseene ved egenproduksjoner. </w:t>
      </w:r>
    </w:p>
    <w:p w14:paraId="4A2B9D8B" w14:textId="77777777" w:rsidR="00A95602" w:rsidRDefault="00A95602" w:rsidP="00A95602">
      <w:pPr>
        <w:pStyle w:val="Listeavsnitt"/>
        <w:numPr>
          <w:ilvl w:val="0"/>
          <w:numId w:val="1"/>
        </w:numPr>
      </w:pPr>
      <w:r>
        <w:t>Østfoldmuseene tilgodeses med 25 % av bruttoinntekten og skal ha innsyn i dagsoppgjøret.</w:t>
      </w:r>
    </w:p>
    <w:p w14:paraId="0647C93F" w14:textId="0E7FD38A" w:rsidR="00A95602" w:rsidRDefault="00A95602" w:rsidP="00A95602">
      <w:pPr>
        <w:pStyle w:val="Listeavsnitt"/>
        <w:numPr>
          <w:ilvl w:val="0"/>
          <w:numId w:val="1"/>
        </w:numPr>
      </w:pPr>
      <w:r>
        <w:t xml:space="preserve">Kapasitet teatersal: 250 </w:t>
      </w:r>
      <w:r w:rsidRPr="0082452C">
        <w:t>personer</w:t>
      </w:r>
      <w:r>
        <w:br/>
      </w:r>
    </w:p>
    <w:p w14:paraId="6EA080FF" w14:textId="42C2F2BA" w:rsidR="00EB33DF" w:rsidRPr="00A127DC" w:rsidRDefault="00EB33DF" w:rsidP="1B019E8C">
      <w:pPr>
        <w:pStyle w:val="Overskrift3"/>
        <w:ind w:left="0" w:firstLine="0"/>
      </w:pPr>
      <w:r w:rsidRPr="00A127DC">
        <w:t xml:space="preserve">DEL </w:t>
      </w:r>
      <w:r>
        <w:t>C</w:t>
      </w:r>
      <w:r w:rsidR="0A445136">
        <w:t xml:space="preserve">. </w:t>
      </w:r>
      <w:r w:rsidRPr="00A127DC">
        <w:tab/>
        <w:t xml:space="preserve">Bevertning ved </w:t>
      </w:r>
      <w:r>
        <w:t>selskaper</w:t>
      </w:r>
      <w:r w:rsidR="009268D6">
        <w:t xml:space="preserve"> </w:t>
      </w:r>
      <w:r w:rsidR="009268D6" w:rsidRPr="00CD724D">
        <w:rPr>
          <w:rStyle w:val="Overskrift3Tegn"/>
        </w:rPr>
        <w:t>i ballsal/salong</w:t>
      </w:r>
    </w:p>
    <w:p w14:paraId="58E318DE" w14:textId="487B0DAE" w:rsidR="00EB33DF" w:rsidRPr="00067019" w:rsidRDefault="002A64DA" w:rsidP="00EB33DF">
      <w:pPr>
        <w:rPr>
          <w:rFonts w:eastAsia="Times New Roman"/>
        </w:rPr>
      </w:pPr>
      <w:r w:rsidRPr="00067019">
        <w:rPr>
          <w:rFonts w:eastAsia="Times New Roman"/>
        </w:rPr>
        <w:t>Det vil under 2021 vurderes bruk av teatret for selskaper</w:t>
      </w:r>
      <w:r w:rsidR="00B61F16" w:rsidRPr="00067019">
        <w:rPr>
          <w:rFonts w:eastAsia="Times New Roman"/>
        </w:rPr>
        <w:t xml:space="preserve">, det er mulig at </w:t>
      </w:r>
      <w:r w:rsidR="006C2A3C" w:rsidRPr="00067019">
        <w:rPr>
          <w:rFonts w:eastAsia="Times New Roman"/>
        </w:rPr>
        <w:t xml:space="preserve">dette vil bli prøvd ut </w:t>
      </w:r>
      <w:r w:rsidR="00211580" w:rsidRPr="00067019">
        <w:rPr>
          <w:rFonts w:eastAsia="Times New Roman"/>
        </w:rPr>
        <w:t>ved</w:t>
      </w:r>
      <w:r w:rsidR="006C2A3C" w:rsidRPr="00067019">
        <w:rPr>
          <w:rFonts w:eastAsia="Times New Roman"/>
        </w:rPr>
        <w:t xml:space="preserve"> enkelte </w:t>
      </w:r>
      <w:r w:rsidR="61A1D923" w:rsidRPr="00067019">
        <w:rPr>
          <w:rFonts w:eastAsia="Times New Roman"/>
        </w:rPr>
        <w:t>tilfell</w:t>
      </w:r>
      <w:r w:rsidR="006C2A3C" w:rsidRPr="00067019">
        <w:rPr>
          <w:rFonts w:eastAsia="Times New Roman"/>
        </w:rPr>
        <w:t xml:space="preserve">er </w:t>
      </w:r>
      <w:r w:rsidR="6CA0F102" w:rsidRPr="00067019">
        <w:rPr>
          <w:rFonts w:eastAsia="Times New Roman"/>
        </w:rPr>
        <w:t>i løpet av</w:t>
      </w:r>
      <w:r w:rsidR="006C2A3C" w:rsidRPr="00067019">
        <w:rPr>
          <w:rFonts w:eastAsia="Times New Roman"/>
        </w:rPr>
        <w:t xml:space="preserve"> året</w:t>
      </w:r>
      <w:r w:rsidR="006D7588" w:rsidRPr="00067019">
        <w:rPr>
          <w:rFonts w:eastAsia="Times New Roman"/>
        </w:rPr>
        <w:t>.</w:t>
      </w:r>
      <w:r w:rsidR="006E26D0" w:rsidRPr="00067019">
        <w:rPr>
          <w:rFonts w:eastAsia="Times New Roman"/>
        </w:rPr>
        <w:t xml:space="preserve"> </w:t>
      </w:r>
      <w:r w:rsidR="082D5655" w:rsidRPr="00067019">
        <w:rPr>
          <w:rFonts w:eastAsia="Times New Roman"/>
        </w:rPr>
        <w:t xml:space="preserve">Ved slike tilfeller beslutter leverandør og arenaansvarlig seg imellom hva som </w:t>
      </w:r>
      <w:r w:rsidR="6CE5BABA" w:rsidRPr="00067019">
        <w:rPr>
          <w:rFonts w:eastAsia="Times New Roman"/>
        </w:rPr>
        <w:t>kan</w:t>
      </w:r>
      <w:r w:rsidR="082D5655" w:rsidRPr="00067019">
        <w:rPr>
          <w:rFonts w:eastAsia="Times New Roman"/>
        </w:rPr>
        <w:t xml:space="preserve"> serveres og prising av dette. </w:t>
      </w:r>
      <w:r w:rsidR="006D7588" w:rsidRPr="00067019">
        <w:rPr>
          <w:rFonts w:eastAsia="Times New Roman"/>
        </w:rPr>
        <w:t xml:space="preserve">Leverandør </w:t>
      </w:r>
      <w:r w:rsidR="009268D6" w:rsidRPr="00067019">
        <w:rPr>
          <w:rFonts w:eastAsia="Times New Roman"/>
        </w:rPr>
        <w:t xml:space="preserve">oppgir i </w:t>
      </w:r>
      <w:r w:rsidR="2C082B4A" w:rsidRPr="00067019">
        <w:rPr>
          <w:rFonts w:eastAsia="Times New Roman"/>
        </w:rPr>
        <w:t xml:space="preserve">sitt </w:t>
      </w:r>
      <w:r w:rsidR="00A2394B" w:rsidRPr="00067019">
        <w:rPr>
          <w:rFonts w:eastAsia="Times New Roman"/>
        </w:rPr>
        <w:t xml:space="preserve">tilbud om </w:t>
      </w:r>
      <w:r w:rsidR="4DBF0868" w:rsidRPr="00067019">
        <w:rPr>
          <w:rFonts w:eastAsia="Times New Roman"/>
        </w:rPr>
        <w:t>vedkommende</w:t>
      </w:r>
      <w:r w:rsidR="00A2394B" w:rsidRPr="00067019">
        <w:rPr>
          <w:rFonts w:eastAsia="Times New Roman"/>
        </w:rPr>
        <w:t xml:space="preserve"> har anledning til å imøtekomme dette </w:t>
      </w:r>
      <w:r w:rsidR="004D1C0D" w:rsidRPr="00067019">
        <w:rPr>
          <w:rFonts w:eastAsia="Times New Roman"/>
        </w:rPr>
        <w:t xml:space="preserve">mulige </w:t>
      </w:r>
      <w:r w:rsidR="00A2394B" w:rsidRPr="00067019">
        <w:rPr>
          <w:rFonts w:eastAsia="Times New Roman"/>
        </w:rPr>
        <w:t>behovet</w:t>
      </w:r>
      <w:r w:rsidR="00494A95" w:rsidRPr="00067019">
        <w:rPr>
          <w:rFonts w:eastAsia="Times New Roman"/>
        </w:rPr>
        <w:t xml:space="preserve">. </w:t>
      </w:r>
    </w:p>
    <w:p w14:paraId="1362B887" w14:textId="77777777" w:rsidR="006D7588" w:rsidRPr="00E30927" w:rsidRDefault="006D7588" w:rsidP="006D7588">
      <w:pPr>
        <w:pStyle w:val="Listeavsnitt"/>
        <w:numPr>
          <w:ilvl w:val="0"/>
          <w:numId w:val="1"/>
        </w:numPr>
        <w:rPr>
          <w:rFonts w:cstheme="majorBidi"/>
        </w:rPr>
      </w:pPr>
      <w:r w:rsidRPr="0082452C">
        <w:t>Matretter skal v</w:t>
      </w:r>
      <w:r>
        <w:t>æ</w:t>
      </w:r>
      <w:r w:rsidRPr="0082452C">
        <w:t xml:space="preserve">re </w:t>
      </w:r>
      <w:r>
        <w:t>serverings</w:t>
      </w:r>
      <w:r w:rsidRPr="0082452C">
        <w:t xml:space="preserve">klare </w:t>
      </w:r>
      <w:r>
        <w:t>ved leveranse. Fredrikshalds Teater har et serveringskjøkken, men det er ikke mulig å tilberede mat her.</w:t>
      </w:r>
      <w:r w:rsidRPr="00144280">
        <w:t xml:space="preserve"> </w:t>
      </w:r>
      <w:r w:rsidRPr="00F14CF2">
        <w:t>Mindre kjøleskap og ovn finnes.</w:t>
      </w:r>
      <w:r>
        <w:t xml:space="preserve"> </w:t>
      </w:r>
    </w:p>
    <w:p w14:paraId="4D4DC8C4" w14:textId="77777777" w:rsidR="006D7588" w:rsidRPr="00B1354A" w:rsidRDefault="006D7588" w:rsidP="006D7588">
      <w:pPr>
        <w:pStyle w:val="Listeavsnitt"/>
        <w:numPr>
          <w:ilvl w:val="0"/>
          <w:numId w:val="1"/>
        </w:numPr>
        <w:rPr>
          <w:rFonts w:cstheme="majorBidi"/>
        </w:rPr>
      </w:pPr>
      <w:r>
        <w:t xml:space="preserve">Leverandør skal stille med </w:t>
      </w:r>
      <w:r w:rsidRPr="00F14CF2">
        <w:t xml:space="preserve">utstyr </w:t>
      </w:r>
      <w:r>
        <w:t xml:space="preserve">for </w:t>
      </w:r>
      <w:r w:rsidRPr="00F14CF2">
        <w:t>å holde det som skal serveres ved riktig temperatur.</w:t>
      </w:r>
      <w:r>
        <w:t xml:space="preserve"> </w:t>
      </w:r>
    </w:p>
    <w:p w14:paraId="3C1BEA1C" w14:textId="606D2933" w:rsidR="006D7588" w:rsidRPr="00B1354A" w:rsidRDefault="006D7588" w:rsidP="1B019E8C">
      <w:pPr>
        <w:pStyle w:val="Listeavsnitt"/>
        <w:numPr>
          <w:ilvl w:val="0"/>
          <w:numId w:val="1"/>
        </w:numPr>
        <w:rPr>
          <w:rFonts w:cstheme="majorBidi"/>
        </w:rPr>
      </w:pPr>
      <w:r>
        <w:t>Leverandør skal bistå med oppdekking og ev. servering etter avtale med arenaansvarlig.</w:t>
      </w:r>
    </w:p>
    <w:p w14:paraId="15F10506" w14:textId="77777777" w:rsidR="006D7588" w:rsidRPr="00144280" w:rsidRDefault="006D7588" w:rsidP="006D7588">
      <w:pPr>
        <w:pStyle w:val="Listeavsnitt"/>
        <w:numPr>
          <w:ilvl w:val="0"/>
          <w:numId w:val="1"/>
        </w:numPr>
        <w:rPr>
          <w:rFonts w:cstheme="majorBidi"/>
        </w:rPr>
      </w:pPr>
      <w:r>
        <w:t>Leverandør stiller med</w:t>
      </w:r>
      <w:r w:rsidRPr="00F14CF2">
        <w:t xml:space="preserve"> eget </w:t>
      </w:r>
      <w:r>
        <w:t>dekketøy og passende arbeidstøy ved servering.</w:t>
      </w:r>
    </w:p>
    <w:p w14:paraId="5A5A6A48" w14:textId="77777777" w:rsidR="006D7588" w:rsidRPr="0082452C" w:rsidRDefault="006D7588" w:rsidP="006D7588">
      <w:pPr>
        <w:pStyle w:val="Listeavsnitt"/>
        <w:numPr>
          <w:ilvl w:val="0"/>
          <w:numId w:val="1"/>
        </w:numPr>
        <w:rPr>
          <w:rFonts w:asciiTheme="majorHAnsi" w:eastAsiaTheme="majorEastAsia" w:hAnsiTheme="majorHAnsi" w:cstheme="majorBidi"/>
        </w:rPr>
      </w:pPr>
      <w:r>
        <w:rPr>
          <w:rFonts w:cstheme="majorBidi"/>
        </w:rPr>
        <w:t>M</w:t>
      </w:r>
      <w:r w:rsidRPr="0082452C">
        <w:rPr>
          <w:rFonts w:cstheme="majorBidi"/>
        </w:rPr>
        <w:t>at</w:t>
      </w:r>
      <w:r>
        <w:rPr>
          <w:rFonts w:cstheme="majorBidi"/>
        </w:rPr>
        <w:t>, dekketøy</w:t>
      </w:r>
      <w:r w:rsidRPr="0082452C">
        <w:rPr>
          <w:rFonts w:cstheme="majorBidi"/>
        </w:rPr>
        <w:t xml:space="preserve"> og serveringsutstyr </w:t>
      </w:r>
      <w:r>
        <w:rPr>
          <w:rFonts w:cstheme="majorBidi"/>
        </w:rPr>
        <w:t>leveres etter</w:t>
      </w:r>
      <w:r w:rsidRPr="0082452C">
        <w:rPr>
          <w:rFonts w:cstheme="majorBidi"/>
        </w:rPr>
        <w:t xml:space="preserve"> avtal</w:t>
      </w:r>
      <w:r>
        <w:rPr>
          <w:rFonts w:cstheme="majorBidi"/>
        </w:rPr>
        <w:t>e</w:t>
      </w:r>
      <w:r w:rsidRPr="0082452C">
        <w:rPr>
          <w:rFonts w:cstheme="majorBidi"/>
        </w:rPr>
        <w:t xml:space="preserve"> </w:t>
      </w:r>
      <w:r w:rsidRPr="0082452C">
        <w:rPr>
          <w:rFonts w:eastAsiaTheme="minorEastAsia"/>
        </w:rPr>
        <w:t>med arenaansvarlig.</w:t>
      </w:r>
      <w:r>
        <w:rPr>
          <w:rFonts w:eastAsiaTheme="minorEastAsia"/>
        </w:rPr>
        <w:t xml:space="preserve"> Brukt dekketøy og serveringsutstyr hentes etter endt oppdrag uten at dette er rengjort. </w:t>
      </w:r>
    </w:p>
    <w:p w14:paraId="59AC2159" w14:textId="77777777" w:rsidR="006D7588" w:rsidRPr="008B26F8" w:rsidRDefault="006D7588" w:rsidP="006D7588">
      <w:pPr>
        <w:pStyle w:val="Listeavsnitt"/>
        <w:numPr>
          <w:ilvl w:val="0"/>
          <w:numId w:val="1"/>
        </w:numPr>
        <w:rPr>
          <w:rFonts w:cstheme="majorBidi"/>
        </w:rPr>
      </w:pPr>
      <w:r>
        <w:t xml:space="preserve">Leverandør sender faktura til Østfoldmuseene. </w:t>
      </w:r>
    </w:p>
    <w:p w14:paraId="3B884154" w14:textId="77777777" w:rsidR="006D7588" w:rsidRPr="00F30328" w:rsidRDefault="006D7588" w:rsidP="006D7588">
      <w:pPr>
        <w:pStyle w:val="Listeavsnitt"/>
        <w:numPr>
          <w:ilvl w:val="0"/>
          <w:numId w:val="1"/>
        </w:numPr>
        <w:rPr>
          <w:rFonts w:cstheme="majorBidi"/>
        </w:rPr>
      </w:pPr>
      <w:r>
        <w:t>Østfoldmuseene fakturerer kunden med et prispåslag på 25 %.</w:t>
      </w:r>
    </w:p>
    <w:p w14:paraId="5800023D" w14:textId="753EFFDD" w:rsidR="006D7588" w:rsidRDefault="006D7588" w:rsidP="006D7588">
      <w:r>
        <w:t xml:space="preserve">Kapasitet ballsal/salong: </w:t>
      </w:r>
      <w:r w:rsidRPr="0082452C">
        <w:t>100 personer</w:t>
      </w:r>
    </w:p>
    <w:p w14:paraId="0B003102" w14:textId="77777777" w:rsidR="00A95602" w:rsidRDefault="00A95602" w:rsidP="00A95602">
      <w:pPr>
        <w:pStyle w:val="Overskrift2"/>
        <w:rPr>
          <w:rStyle w:val="Overskrift2Tegn"/>
        </w:rPr>
      </w:pPr>
      <w:r>
        <w:rPr>
          <w:rStyle w:val="Overskrift2Tegn"/>
        </w:rPr>
        <w:t>Anskaffelsens o</w:t>
      </w:r>
      <w:r w:rsidRPr="00BE47C5">
        <w:rPr>
          <w:rStyle w:val="Overskrift2Tegn"/>
        </w:rPr>
        <w:t>mfang</w:t>
      </w:r>
    </w:p>
    <w:p w14:paraId="2164D945" w14:textId="77777777" w:rsidR="00A95602" w:rsidRDefault="00A95602" w:rsidP="00A95602">
      <w:r w:rsidRPr="00BE47C5">
        <w:t xml:space="preserve">Omfanget av serveringsbehovet på teateret er på nåværende tidspunkt vanskelig å beregne. </w:t>
      </w:r>
      <w:r>
        <w:t xml:space="preserve">Vi har ingen erfaringstall å ta utgangspunkt i. </w:t>
      </w:r>
      <w:r w:rsidRPr="00BE47C5">
        <w:t>Den utvi</w:t>
      </w:r>
      <w:r>
        <w:t>dede</w:t>
      </w:r>
      <w:r w:rsidRPr="00BE47C5">
        <w:t xml:space="preserve"> bruken av teateret vil bli forløpende evaluert under 2021</w:t>
      </w:r>
      <w:r>
        <w:t xml:space="preserve"> i samråd med leverandør/-er av serveringstjenester</w:t>
      </w:r>
      <w:r w:rsidRPr="00BE47C5">
        <w:t xml:space="preserve">. </w:t>
      </w:r>
    </w:p>
    <w:p w14:paraId="34EFE0BE" w14:textId="77777777" w:rsidR="00A95602" w:rsidRDefault="00A95602" w:rsidP="00A95602">
      <w:r>
        <w:t xml:space="preserve">Østfoldmuseene påberoper seg retten til å innskrenke tilgang til arenaen </w:t>
      </w:r>
      <w:r w:rsidRPr="007C5247">
        <w:t>begrunnet med nasjonale tiltak for å redusere smittefare ved epidemier og pandemier.</w:t>
      </w:r>
    </w:p>
    <w:p w14:paraId="718DA719" w14:textId="77777777" w:rsidR="00A95602" w:rsidRPr="00BE47C5" w:rsidRDefault="00A95602" w:rsidP="00A95602">
      <w:r w:rsidRPr="00BE47C5">
        <w:t>Antall dager for virksomheten er per i dag av antikvariske begrunnelser satt til maksimalt 100 i året</w:t>
      </w:r>
      <w:r>
        <w:t>, men vil kunne revurderes</w:t>
      </w:r>
      <w:r w:rsidRPr="00BE47C5">
        <w:t>.</w:t>
      </w:r>
    </w:p>
    <w:p w14:paraId="62504E42" w14:textId="77777777" w:rsidR="00A95602" w:rsidRPr="0082452C" w:rsidRDefault="00A95602" w:rsidP="00A95602">
      <w:pPr>
        <w:pStyle w:val="Overskrift2"/>
      </w:pPr>
      <w:r>
        <w:t>Krav til pris</w:t>
      </w:r>
    </w:p>
    <w:p w14:paraId="3DD734A2" w14:textId="2878F8F9" w:rsidR="00A95602" w:rsidRDefault="00A95602" w:rsidP="00A95602">
      <w:r>
        <w:t>Det kan gis tilbud på hele eller deler av leveransen. Det må tydelig framgå hvilken del av konkurransen det gis tilbud på.</w:t>
      </w:r>
      <w:r>
        <w:br/>
      </w:r>
      <w:r>
        <w:br/>
        <w:t>Prisene for mat og drikke skal oppgis i NOK eks mva. og inneholde alle kostnader, herunder transport, leveringskostnader, ekspedisjonsgebyrer, faktureringsgebyrer, offentlige avgifter o.l</w:t>
      </w:r>
      <w:r w:rsidR="238BDD16">
        <w:t>.</w:t>
      </w:r>
    </w:p>
    <w:p w14:paraId="040B11F5" w14:textId="77777777" w:rsidR="00A95602" w:rsidRDefault="00A95602" w:rsidP="00A95602">
      <w:pPr>
        <w:rPr>
          <w:i/>
          <w:color w:val="0000FF"/>
        </w:rPr>
      </w:pPr>
      <w:r w:rsidRPr="0028551E">
        <w:t>Avtaleprisene er faste og gjelder for 1 år fra avtaletidspunktet</w:t>
      </w:r>
      <w:r>
        <w:rPr>
          <w:i/>
          <w:color w:val="0000FF"/>
        </w:rPr>
        <w:t>.</w:t>
      </w:r>
    </w:p>
    <w:p w14:paraId="37BC9515" w14:textId="77777777" w:rsidR="00A95602" w:rsidRPr="00740B3F" w:rsidRDefault="00A95602" w:rsidP="00A95602">
      <w:pPr>
        <w:pStyle w:val="Overskrift2"/>
        <w:keepLines w:val="0"/>
        <w:spacing w:before="240" w:after="60" w:line="240" w:lineRule="auto"/>
        <w:ind w:left="576" w:hanging="576"/>
        <w:rPr>
          <w:szCs w:val="24"/>
        </w:rPr>
      </w:pPr>
      <w:bookmarkStart w:id="18" w:name="_Toc150660019"/>
      <w:bookmarkStart w:id="19" w:name="_Toc258847976"/>
      <w:bookmarkStart w:id="20" w:name="_Toc324438174"/>
      <w:r w:rsidRPr="00BE4168">
        <w:rPr>
          <w:szCs w:val="24"/>
        </w:rPr>
        <w:lastRenderedPageBreak/>
        <w:t>Oppsigelse</w:t>
      </w:r>
      <w:bookmarkEnd w:id="18"/>
      <w:bookmarkEnd w:id="19"/>
      <w:bookmarkEnd w:id="20"/>
      <w:r w:rsidRPr="00740B3F">
        <w:rPr>
          <w:szCs w:val="24"/>
        </w:rPr>
        <w:tab/>
        <w:t xml:space="preserve"> </w:t>
      </w:r>
    </w:p>
    <w:p w14:paraId="58B01F7E" w14:textId="08F4D09E" w:rsidR="00A95602" w:rsidRDefault="00A95602" w:rsidP="00A95602">
      <w:r w:rsidRPr="009E21A3">
        <w:t>For avtaler som inngås med oppdragsgiver gjelder følgende: Ved vesentlig mislighold av avtalen kan denne sies opp av begge parter med øyeblikkelig virkning</w:t>
      </w:r>
      <w:r w:rsidR="00AD6711">
        <w:t>.</w:t>
      </w:r>
      <w:r w:rsidR="001D2C4D">
        <w:t xml:space="preserve"> Fra oppdragsgiver</w:t>
      </w:r>
      <w:r w:rsidRPr="009E21A3">
        <w:t xml:space="preserve"> hvis:</w:t>
      </w:r>
    </w:p>
    <w:p w14:paraId="77B50EF2" w14:textId="77777777" w:rsidR="00A95602" w:rsidRPr="00DA723E" w:rsidRDefault="00A95602" w:rsidP="1B019E8C">
      <w:pPr>
        <w:pStyle w:val="Listeavsnitt"/>
        <w:numPr>
          <w:ilvl w:val="0"/>
          <w:numId w:val="5"/>
        </w:numPr>
        <w:rPr>
          <w:color w:val="0000FF"/>
        </w:rPr>
      </w:pPr>
      <w:r>
        <w:t>Leverandøren ikke har den forventede kvalitet, har vesentlig dårligere kvalitet enn det som er forutsatt i tilbudet.</w:t>
      </w:r>
    </w:p>
    <w:p w14:paraId="780B4283" w14:textId="77777777" w:rsidR="00A95602" w:rsidRPr="000E0145" w:rsidRDefault="00A95602" w:rsidP="00A95602">
      <w:pPr>
        <w:pStyle w:val="Overskrift2"/>
      </w:pPr>
      <w:bookmarkStart w:id="21" w:name="_Toc258847978"/>
      <w:bookmarkStart w:id="22" w:name="_Toc324438176"/>
      <w:r w:rsidRPr="000E0145">
        <w:t>Sosiale og etiske krav</w:t>
      </w:r>
      <w:bookmarkEnd w:id="21"/>
      <w:bookmarkEnd w:id="22"/>
    </w:p>
    <w:p w14:paraId="63038B4E" w14:textId="77777777" w:rsidR="00A95602" w:rsidRDefault="00A95602" w:rsidP="00A95602">
      <w:r w:rsidRPr="00352E61">
        <w:t xml:space="preserve">Leverandører til </w:t>
      </w:r>
      <w:r>
        <w:t>Østfoldmuseene</w:t>
      </w:r>
      <w:r w:rsidRPr="00352E61">
        <w:t xml:space="preserve"> skal følge regler og krav knyttet til menneskerettigheter, arbeidstakerrettigheter og miljø slik dette er beskrevet i sentrale FN konvensjoner, ILO-konvensjoner og nasjonal arbeidslovgivning på produksjonsstedet</w:t>
      </w:r>
      <w:r>
        <w:t>.</w:t>
      </w:r>
      <w:r>
        <w:br/>
      </w:r>
      <w:r>
        <w:br/>
        <w:t>Kontrakten vil inneholde krav om lønns- og arbeidsvilkår, dokumentasjon og sanksjoner i samsvar med forskrift om lønns- og arbeidsvilkår av 8. februar 2008 nr. 112.</w:t>
      </w:r>
    </w:p>
    <w:p w14:paraId="1A0428F2" w14:textId="77777777" w:rsidR="00A95602" w:rsidRDefault="00A95602" w:rsidP="00A95602"/>
    <w:p w14:paraId="2CA39E30" w14:textId="77777777" w:rsidR="00A95602" w:rsidRPr="001E79C9" w:rsidRDefault="00A95602" w:rsidP="00A95602">
      <w:pPr>
        <w:pStyle w:val="Overskrift1"/>
      </w:pPr>
      <w:r w:rsidRPr="001E79C9">
        <w:t>K</w:t>
      </w:r>
      <w:r>
        <w:t>rav til leverandøren</w:t>
      </w:r>
    </w:p>
    <w:p w14:paraId="1BF85BD9" w14:textId="77777777" w:rsidR="00A95602" w:rsidRDefault="00A95602" w:rsidP="00A95602">
      <w:pPr>
        <w:pStyle w:val="Overskrift2"/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7"/>
        <w:gridCol w:w="6646"/>
      </w:tblGrid>
      <w:tr w:rsidR="00A95602" w:rsidRPr="00A67745" w14:paraId="7CCA4FFE" w14:textId="77777777" w:rsidTr="00391931">
        <w:trPr>
          <w:trHeight w:val="156"/>
          <w:tblHeader/>
        </w:trPr>
        <w:tc>
          <w:tcPr>
            <w:tcW w:w="3347" w:type="dxa"/>
            <w:shd w:val="clear" w:color="auto" w:fill="E6E6E6"/>
          </w:tcPr>
          <w:p w14:paraId="21E86774" w14:textId="77777777" w:rsidR="00A95602" w:rsidRPr="00A67745" w:rsidRDefault="00A95602" w:rsidP="00391931">
            <w:pPr>
              <w:keepNext/>
              <w:keepLines/>
              <w:rPr>
                <w:b/>
                <w:bCs/>
              </w:rPr>
            </w:pPr>
            <w:r w:rsidRPr="00A67745">
              <w:rPr>
                <w:b/>
                <w:bCs/>
              </w:rPr>
              <w:t xml:space="preserve">Krav </w:t>
            </w:r>
            <w:r w:rsidRPr="00A67745">
              <w:rPr>
                <w:b/>
                <w:bCs/>
              </w:rPr>
              <w:tab/>
            </w:r>
          </w:p>
        </w:tc>
        <w:tc>
          <w:tcPr>
            <w:tcW w:w="6646" w:type="dxa"/>
            <w:shd w:val="clear" w:color="auto" w:fill="E6E6E6"/>
          </w:tcPr>
          <w:p w14:paraId="6BD59BE3" w14:textId="77777777" w:rsidR="00A95602" w:rsidRPr="00A67745" w:rsidRDefault="00A95602" w:rsidP="00391931">
            <w:pPr>
              <w:keepNext/>
              <w:keepLines/>
              <w:rPr>
                <w:b/>
                <w:bCs/>
              </w:rPr>
            </w:pPr>
            <w:r w:rsidRPr="00A67745">
              <w:rPr>
                <w:b/>
                <w:bCs/>
              </w:rPr>
              <w:t xml:space="preserve">Dokumentasjonskrav </w:t>
            </w:r>
          </w:p>
        </w:tc>
      </w:tr>
      <w:tr w:rsidR="00A95602" w:rsidRPr="00A67745" w14:paraId="6C251B63" w14:textId="77777777" w:rsidTr="00391931">
        <w:trPr>
          <w:trHeight w:val="725"/>
        </w:trPr>
        <w:tc>
          <w:tcPr>
            <w:tcW w:w="3347" w:type="dxa"/>
          </w:tcPr>
          <w:p w14:paraId="786BBF47" w14:textId="77777777" w:rsidR="00A95602" w:rsidRPr="00A67745" w:rsidRDefault="00A95602" w:rsidP="00391931">
            <w:pPr>
              <w:keepNext/>
              <w:keepLines/>
            </w:pPr>
            <w:r>
              <w:t>Leverandøren skal ha ordnede forhold mht. skatte- og merverdiavgiftsinnbetaling.</w:t>
            </w:r>
          </w:p>
        </w:tc>
        <w:tc>
          <w:tcPr>
            <w:tcW w:w="6646" w:type="dxa"/>
          </w:tcPr>
          <w:p w14:paraId="5895F84F" w14:textId="77777777" w:rsidR="00A95602" w:rsidRDefault="00A95602" w:rsidP="00391931">
            <w:r w:rsidRPr="008D65E6">
              <w:rPr>
                <w:sz w:val="23"/>
                <w:szCs w:val="23"/>
              </w:rPr>
              <w:t>Skatteattest for skatt og merverdiavgift (RF-1316),</w:t>
            </w:r>
            <w:r w:rsidRPr="008D65E6">
              <w:t xml:space="preserve"> som ikke er eldre enn seks (6) måneder regnet fra tilbudsfristens utløp. Attesten bestilles i </w:t>
            </w:r>
            <w:proofErr w:type="spellStart"/>
            <w:r w:rsidRPr="008D65E6">
              <w:t>Altinn</w:t>
            </w:r>
            <w:proofErr w:type="spellEnd"/>
            <w:r w:rsidRPr="008D65E6">
              <w:t>.</w:t>
            </w:r>
          </w:p>
          <w:p w14:paraId="0C63CFBC" w14:textId="77777777" w:rsidR="00A95602" w:rsidRPr="00A67745" w:rsidRDefault="00A95602" w:rsidP="00391931"/>
        </w:tc>
      </w:tr>
    </w:tbl>
    <w:p w14:paraId="669898BA" w14:textId="77777777" w:rsidR="00A95602" w:rsidRDefault="00A95602" w:rsidP="00A95602">
      <w:pPr>
        <w:pStyle w:val="Overskrift2"/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7"/>
        <w:gridCol w:w="6646"/>
      </w:tblGrid>
      <w:tr w:rsidR="00A95602" w:rsidRPr="00A67745" w14:paraId="096D75AD" w14:textId="77777777" w:rsidTr="00391931">
        <w:trPr>
          <w:trHeight w:val="156"/>
          <w:tblHeader/>
        </w:trPr>
        <w:tc>
          <w:tcPr>
            <w:tcW w:w="3347" w:type="dxa"/>
            <w:shd w:val="clear" w:color="auto" w:fill="E6E6E6"/>
          </w:tcPr>
          <w:p w14:paraId="072809D7" w14:textId="77777777" w:rsidR="00A95602" w:rsidRPr="00A67745" w:rsidRDefault="00A95602" w:rsidP="00391931">
            <w:pPr>
              <w:keepNext/>
              <w:keepLines/>
              <w:rPr>
                <w:b/>
                <w:bCs/>
              </w:rPr>
            </w:pPr>
            <w:r w:rsidRPr="00A67745">
              <w:rPr>
                <w:b/>
                <w:bCs/>
              </w:rPr>
              <w:t xml:space="preserve">Krav </w:t>
            </w:r>
            <w:r w:rsidRPr="00A67745">
              <w:rPr>
                <w:b/>
                <w:bCs/>
              </w:rPr>
              <w:tab/>
            </w:r>
          </w:p>
        </w:tc>
        <w:tc>
          <w:tcPr>
            <w:tcW w:w="6646" w:type="dxa"/>
            <w:shd w:val="clear" w:color="auto" w:fill="E6E6E6"/>
          </w:tcPr>
          <w:p w14:paraId="260E30A8" w14:textId="77777777" w:rsidR="00A95602" w:rsidRPr="00A67745" w:rsidRDefault="00A95602" w:rsidP="00391931">
            <w:pPr>
              <w:keepNext/>
              <w:keepLines/>
              <w:rPr>
                <w:b/>
                <w:bCs/>
              </w:rPr>
            </w:pPr>
            <w:r w:rsidRPr="00A67745">
              <w:rPr>
                <w:b/>
                <w:bCs/>
              </w:rPr>
              <w:t xml:space="preserve">Dokumentasjonskrav </w:t>
            </w:r>
          </w:p>
        </w:tc>
      </w:tr>
      <w:tr w:rsidR="00A95602" w:rsidRPr="00A67745" w14:paraId="4336C2B6" w14:textId="77777777" w:rsidTr="00391931">
        <w:trPr>
          <w:trHeight w:val="725"/>
        </w:trPr>
        <w:tc>
          <w:tcPr>
            <w:tcW w:w="3347" w:type="dxa"/>
          </w:tcPr>
          <w:p w14:paraId="47481CC1" w14:textId="77777777" w:rsidR="00A95602" w:rsidRPr="00E979EA" w:rsidRDefault="00A95602" w:rsidP="00391931">
            <w:pPr>
              <w:keepNext/>
              <w:keepLines/>
            </w:pPr>
            <w:r w:rsidRPr="00A67745">
              <w:t>Leverandøren skal være et lovlig etablert foretak</w:t>
            </w:r>
            <w:r>
              <w:t>.</w:t>
            </w:r>
          </w:p>
        </w:tc>
        <w:tc>
          <w:tcPr>
            <w:tcW w:w="6646" w:type="dxa"/>
          </w:tcPr>
          <w:p w14:paraId="3483E6B7" w14:textId="77777777" w:rsidR="00A95602" w:rsidRPr="00A67745" w:rsidRDefault="00A95602" w:rsidP="00391931">
            <w:pPr>
              <w:keepNext/>
              <w:keepLines/>
              <w:spacing w:line="300" w:lineRule="atLeast"/>
            </w:pPr>
            <w:r w:rsidRPr="00A67745">
              <w:t>Firmaattest</w:t>
            </w:r>
          </w:p>
        </w:tc>
      </w:tr>
    </w:tbl>
    <w:p w14:paraId="26D89DDB" w14:textId="77777777" w:rsidR="00A95602" w:rsidRDefault="00A95602" w:rsidP="00A95602">
      <w:pPr>
        <w:keepNext/>
        <w:keepLines/>
        <w:spacing w:line="300" w:lineRule="atLeast"/>
      </w:pPr>
    </w:p>
    <w:p w14:paraId="5F2C96F3" w14:textId="77777777" w:rsidR="00A95602" w:rsidRPr="00A67745" w:rsidRDefault="00A95602" w:rsidP="00A95602">
      <w:pPr>
        <w:pStyle w:val="Overskrift2"/>
      </w:pPr>
    </w:p>
    <w:tbl>
      <w:tblPr>
        <w:tblW w:w="10008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1E0" w:firstRow="1" w:lastRow="1" w:firstColumn="1" w:lastColumn="1" w:noHBand="0" w:noVBand="0"/>
      </w:tblPr>
      <w:tblGrid>
        <w:gridCol w:w="3348"/>
        <w:gridCol w:w="6660"/>
      </w:tblGrid>
      <w:tr w:rsidR="00A95602" w:rsidRPr="00E81467" w14:paraId="06E751E9" w14:textId="77777777" w:rsidTr="00391931">
        <w:trPr>
          <w:tblHeader/>
        </w:trPr>
        <w:tc>
          <w:tcPr>
            <w:tcW w:w="3348" w:type="dxa"/>
            <w:shd w:val="clear" w:color="auto" w:fill="E6E6E6"/>
          </w:tcPr>
          <w:p w14:paraId="4CA7D18D" w14:textId="77777777" w:rsidR="00A95602" w:rsidRPr="00E81467" w:rsidRDefault="00A95602" w:rsidP="00391931">
            <w:pPr>
              <w:rPr>
                <w:b/>
              </w:rPr>
            </w:pPr>
            <w:r w:rsidRPr="00E81467">
              <w:rPr>
                <w:b/>
              </w:rPr>
              <w:t xml:space="preserve">Krav </w:t>
            </w:r>
          </w:p>
        </w:tc>
        <w:tc>
          <w:tcPr>
            <w:tcW w:w="6660" w:type="dxa"/>
            <w:shd w:val="clear" w:color="auto" w:fill="E6E6E6"/>
          </w:tcPr>
          <w:p w14:paraId="5D1EEFED" w14:textId="77777777" w:rsidR="00A95602" w:rsidRPr="00E81467" w:rsidRDefault="00A95602" w:rsidP="00391931">
            <w:pPr>
              <w:rPr>
                <w:b/>
              </w:rPr>
            </w:pPr>
            <w:r>
              <w:rPr>
                <w:b/>
              </w:rPr>
              <w:t xml:space="preserve">Dokumentasjonskrav </w:t>
            </w:r>
          </w:p>
        </w:tc>
      </w:tr>
      <w:tr w:rsidR="00A95602" w:rsidRPr="00205065" w14:paraId="6BD063D8" w14:textId="77777777" w:rsidTr="00391931">
        <w:tc>
          <w:tcPr>
            <w:tcW w:w="3348" w:type="dxa"/>
          </w:tcPr>
          <w:p w14:paraId="733DFFF4" w14:textId="77777777" w:rsidR="00A95602" w:rsidRPr="00062649" w:rsidRDefault="00A95602" w:rsidP="00391931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Leverandøren skal ha de </w:t>
            </w:r>
            <w:r w:rsidRPr="00B64546">
              <w:rPr>
                <w:rFonts w:eastAsia="Times New Roman" w:cs="Calibri"/>
                <w:color w:val="000000"/>
              </w:rPr>
              <w:t>nødvendige ressurser og kompetanse for å gjennomføre oppdraget</w:t>
            </w:r>
            <w:r>
              <w:rPr>
                <w:rFonts w:eastAsia="Times New Roman" w:cs="Calibri"/>
                <w:color w:val="000000"/>
              </w:rPr>
              <w:t>.</w:t>
            </w:r>
          </w:p>
        </w:tc>
        <w:tc>
          <w:tcPr>
            <w:tcW w:w="6660" w:type="dxa"/>
          </w:tcPr>
          <w:p w14:paraId="2C912934" w14:textId="77777777" w:rsidR="00A95602" w:rsidRPr="00385165" w:rsidRDefault="00A95602" w:rsidP="00391931">
            <w:pPr>
              <w:rPr>
                <w:rFonts w:eastAsia="Times New Roman" w:cs="Calibri"/>
                <w:color w:val="000000"/>
              </w:rPr>
            </w:pPr>
            <w:r w:rsidRPr="00385165">
              <w:rPr>
                <w:rFonts w:eastAsia="Times New Roman" w:cs="Calibri"/>
                <w:color w:val="000000"/>
              </w:rPr>
              <w:t>Leverandøren skal redegjøre for</w:t>
            </w:r>
          </w:p>
          <w:p w14:paraId="57E68994" w14:textId="77777777" w:rsidR="00A95602" w:rsidRDefault="00A95602" w:rsidP="00A95602">
            <w:pPr>
              <w:keepLines/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eastAsia="Times New Roman" w:cs="Calibri"/>
                <w:color w:val="000000"/>
              </w:rPr>
            </w:pPr>
            <w:r w:rsidRPr="00385165">
              <w:rPr>
                <w:rFonts w:eastAsia="Times New Roman" w:cs="Calibri"/>
                <w:color w:val="000000"/>
              </w:rPr>
              <w:t>Bemanning for dette oppdraget (organisasjonsplan) med opplysninger om utdanning og faglige kvalifikasjoner for de som skal utføre oppdraget.</w:t>
            </w:r>
          </w:p>
          <w:p w14:paraId="4238DCDD" w14:textId="77777777" w:rsidR="00A95602" w:rsidRPr="00385165" w:rsidRDefault="00A95602" w:rsidP="00A95602">
            <w:pPr>
              <w:keepLines/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Kopi av tillatelse til servere øl og vin</w:t>
            </w:r>
          </w:p>
          <w:p w14:paraId="1A7DEBEB" w14:textId="77777777" w:rsidR="00A95602" w:rsidRPr="00205065" w:rsidRDefault="00A95602" w:rsidP="00391931">
            <w:pPr>
              <w:keepLines/>
              <w:widowControl w:val="0"/>
              <w:contextualSpacing/>
              <w:rPr>
                <w:rFonts w:eastAsia="Times New Roman" w:cs="Times New Roman"/>
              </w:rPr>
            </w:pPr>
          </w:p>
        </w:tc>
      </w:tr>
      <w:tr w:rsidR="00A95602" w:rsidRPr="00B65179" w14:paraId="14A8DB68" w14:textId="77777777" w:rsidTr="00391931">
        <w:tc>
          <w:tcPr>
            <w:tcW w:w="3348" w:type="dxa"/>
          </w:tcPr>
          <w:p w14:paraId="34934EA1" w14:textId="77777777" w:rsidR="00A95602" w:rsidRPr="00B4494B" w:rsidRDefault="00A95602" w:rsidP="00391931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lastRenderedPageBreak/>
              <w:t>Leverandøren skal ha tilfredsstillende erfaring fra tilsvarende oppdrag i omfang og verdi.</w:t>
            </w:r>
          </w:p>
        </w:tc>
        <w:tc>
          <w:tcPr>
            <w:tcW w:w="6660" w:type="dxa"/>
          </w:tcPr>
          <w:p w14:paraId="123C4564" w14:textId="77777777" w:rsidR="00A95602" w:rsidRDefault="00A95602" w:rsidP="00391931">
            <w:pPr>
              <w:keepLines/>
              <w:widowControl w:val="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Leverandøren skal fremlegge</w:t>
            </w:r>
          </w:p>
          <w:p w14:paraId="2D3ECB12" w14:textId="77777777" w:rsidR="00A95602" w:rsidRPr="00062649" w:rsidRDefault="00A95602" w:rsidP="00A95602">
            <w:pPr>
              <w:keepLines/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Times New Roman" w:cs="Calibri"/>
                <w:color w:val="000000"/>
              </w:rPr>
            </w:pPr>
            <w:r w:rsidRPr="00062649">
              <w:rPr>
                <w:rFonts w:eastAsia="Times New Roman" w:cs="Times New Roman"/>
              </w:rPr>
              <w:t xml:space="preserve">Oversikt over </w:t>
            </w:r>
            <w:r>
              <w:rPr>
                <w:rFonts w:eastAsia="Times New Roman" w:cs="Times New Roman"/>
              </w:rPr>
              <w:t xml:space="preserve">de viktigste relevante </w:t>
            </w:r>
            <w:r w:rsidRPr="00062649">
              <w:rPr>
                <w:rFonts w:eastAsia="Times New Roman" w:cs="Times New Roman"/>
              </w:rPr>
              <w:t>tjenesteoppdrag som leverandøren ha</w:t>
            </w:r>
            <w:r>
              <w:rPr>
                <w:rFonts w:eastAsia="Times New Roman" w:cs="Times New Roman"/>
              </w:rPr>
              <w:t>r utført i løpet av de siste tre</w:t>
            </w:r>
            <w:r w:rsidRPr="00062649">
              <w:rPr>
                <w:rFonts w:eastAsia="Times New Roman" w:cs="Times New Roman"/>
              </w:rPr>
              <w:t xml:space="preserve"> årene,</w:t>
            </w:r>
            <w:r w:rsidRPr="00062649">
              <w:rPr>
                <w:rFonts w:eastAsia="Times New Roman" w:cs="Times New Roman"/>
                <w:color w:val="0000FF"/>
              </w:rPr>
              <w:t xml:space="preserve"> </w:t>
            </w:r>
            <w:r w:rsidRPr="00062649">
              <w:rPr>
                <w:rFonts w:eastAsia="Times New Roman" w:cs="Times New Roman"/>
              </w:rPr>
              <w:t xml:space="preserve">sammen med opplysninger om kontraktenes verdi, tidspunktet for levering eller utførelse og navn på mottaker. </w:t>
            </w:r>
          </w:p>
          <w:p w14:paraId="5D013ECA" w14:textId="77777777" w:rsidR="00A95602" w:rsidRPr="00385165" w:rsidRDefault="00A95602" w:rsidP="00A95602">
            <w:pPr>
              <w:keepLines/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Times New Roman" w:cs="Calibri"/>
                <w:color w:val="000000"/>
              </w:rPr>
            </w:pPr>
            <w:r w:rsidRPr="00385165">
              <w:rPr>
                <w:rFonts w:eastAsia="Times New Roman" w:cs="Times New Roman"/>
              </w:rPr>
              <w:t xml:space="preserve">Attester fra tidligere oppdragsgivere for utførelse av ovennevnte referanseprosjekter for de viktigste arbeidene. </w:t>
            </w:r>
            <w:r>
              <w:rPr>
                <w:rFonts w:eastAsia="Times New Roman" w:cs="Times New Roman"/>
              </w:rPr>
              <w:br/>
            </w:r>
            <w:r w:rsidRPr="00040144">
              <w:t>Referanser vil kun bli kontaktet ved behov</w:t>
            </w:r>
            <w:r>
              <w:t>.</w:t>
            </w:r>
          </w:p>
          <w:p w14:paraId="13D2AFA4" w14:textId="77777777" w:rsidR="00A95602" w:rsidRPr="00B65179" w:rsidRDefault="00A95602" w:rsidP="00391931">
            <w:pPr>
              <w:rPr>
                <w:color w:val="0000FF"/>
              </w:rPr>
            </w:pPr>
          </w:p>
        </w:tc>
      </w:tr>
    </w:tbl>
    <w:p w14:paraId="2CF5DA6E" w14:textId="77777777" w:rsidR="00A95602" w:rsidRPr="009B1437" w:rsidRDefault="00A95602" w:rsidP="00A95602">
      <w:pPr>
        <w:pStyle w:val="Overskrift1"/>
        <w:spacing w:before="480"/>
      </w:pPr>
      <w:bookmarkStart w:id="23" w:name="_Toc258847985"/>
      <w:bookmarkStart w:id="24" w:name="_Toc324438183"/>
      <w:r w:rsidRPr="009B1437">
        <w:t>T</w:t>
      </w:r>
      <w:r>
        <w:t>ildelingskriterier</w:t>
      </w:r>
      <w:bookmarkEnd w:id="23"/>
      <w:bookmarkEnd w:id="24"/>
    </w:p>
    <w:p w14:paraId="6EC989E5" w14:textId="5711E181" w:rsidR="00A95602" w:rsidRDefault="00A95602" w:rsidP="00A95602">
      <w:pPr>
        <w:contextualSpacing/>
      </w:pPr>
      <w:r>
        <w:t>Tildelingen skjer utfra det økonomisk mest fordelaktige tilbudet, hvorav pris vektes 40 % og kvalitet 60 %.</w:t>
      </w:r>
    </w:p>
    <w:p w14:paraId="44BC1186" w14:textId="77777777" w:rsidR="00A95602" w:rsidRDefault="00A95602" w:rsidP="00A9560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25" w:name="_Toc324438188"/>
      <w:r>
        <w:br w:type="page"/>
      </w:r>
    </w:p>
    <w:p w14:paraId="7DF91AEA" w14:textId="77777777" w:rsidR="00A95602" w:rsidRPr="00F700B3" w:rsidRDefault="00A95602" w:rsidP="00A95602">
      <w:pPr>
        <w:pStyle w:val="Overskrift1"/>
      </w:pPr>
      <w:r w:rsidRPr="00F700B3">
        <w:lastRenderedPageBreak/>
        <w:t>Prisskjema/tilbudsskjema</w:t>
      </w:r>
      <w:bookmarkEnd w:id="25"/>
    </w:p>
    <w:p w14:paraId="588A9006" w14:textId="77777777" w:rsidR="00A95602" w:rsidRDefault="00A95602" w:rsidP="00A95602">
      <w:r w:rsidRPr="00DC6700">
        <w:t>Prisskjema s</w:t>
      </w:r>
      <w:r>
        <w:t>kal fylles ut av leverandøren og er en del av tilbudet.</w:t>
      </w:r>
    </w:p>
    <w:p w14:paraId="56C40A53" w14:textId="77777777" w:rsidR="00A95602" w:rsidRPr="00AB2861" w:rsidRDefault="00A95602" w:rsidP="00A95602">
      <w:pPr>
        <w:pStyle w:val="Overskrift2"/>
      </w:pPr>
      <w:r w:rsidRPr="00AB2861">
        <w:t>Prisskjema/tilbudsskjema</w:t>
      </w:r>
    </w:p>
    <w:p w14:paraId="39CCEB51" w14:textId="1FB72DE6" w:rsidR="00A95602" w:rsidRPr="000D3D3E" w:rsidRDefault="00A95602" w:rsidP="00A95602">
      <w:pPr>
        <w:contextualSpacing/>
      </w:pPr>
      <w:r>
        <w:t xml:space="preserve">Tabellen fylles ut i den detaljeringsgrad det er mulig å gi tilbud. Prisene skal oppgis i NOK eksklusiv </w:t>
      </w:r>
      <w:proofErr w:type="spellStart"/>
      <w:r>
        <w:t>mva</w:t>
      </w:r>
      <w:proofErr w:type="spellEnd"/>
      <w:r>
        <w:t>, men skal inkludere alle øvrige kostnader forbundet med oppdraget, som f.eks. fakturering, reisekostnader og- tid etc.</w:t>
      </w:r>
    </w:p>
    <w:p w14:paraId="056C621D" w14:textId="77777777" w:rsidR="00A95602" w:rsidRPr="00FF4625" w:rsidRDefault="00A95602" w:rsidP="00A95602">
      <w:pPr>
        <w:contextualSpacing/>
        <w:rPr>
          <w:color w:val="0070C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106"/>
        <w:gridCol w:w="2835"/>
        <w:gridCol w:w="1843"/>
      </w:tblGrid>
      <w:tr w:rsidR="00A95602" w:rsidRPr="000D3D3E" w14:paraId="5C3775BC" w14:textId="77777777" w:rsidTr="1B019E8C">
        <w:tc>
          <w:tcPr>
            <w:tcW w:w="8784" w:type="dxa"/>
            <w:gridSpan w:val="3"/>
          </w:tcPr>
          <w:p w14:paraId="29FCA44A" w14:textId="77777777" w:rsidR="00A95602" w:rsidRPr="00FC6010" w:rsidRDefault="00A95602" w:rsidP="00391931">
            <w:pPr>
              <w:contextualSpacing/>
              <w:rPr>
                <w:b/>
              </w:rPr>
            </w:pPr>
            <w:r w:rsidRPr="00FC6010">
              <w:rPr>
                <w:b/>
              </w:rPr>
              <w:t>Tjeneste</w:t>
            </w:r>
            <w:r>
              <w:rPr>
                <w:b/>
              </w:rPr>
              <w:t>r</w:t>
            </w:r>
          </w:p>
        </w:tc>
      </w:tr>
      <w:tr w:rsidR="00A95602" w:rsidRPr="000D3D3E" w14:paraId="7FCFB2A8" w14:textId="77777777" w:rsidTr="1B019E8C">
        <w:tc>
          <w:tcPr>
            <w:tcW w:w="4106" w:type="dxa"/>
            <w:vMerge w:val="restart"/>
          </w:tcPr>
          <w:p w14:paraId="56AC98BE" w14:textId="5B418213" w:rsidR="00A95602" w:rsidRPr="00FC6010" w:rsidRDefault="00A95602" w:rsidP="00391931">
            <w:pPr>
              <w:contextualSpacing/>
            </w:pPr>
            <w:r>
              <w:t>Bevertning iht</w:t>
            </w:r>
            <w:r w:rsidR="4CCBB4F6">
              <w:t>.</w:t>
            </w:r>
            <w:r>
              <w:t xml:space="preserve"> punktliste under del A a-d og del B a-c</w:t>
            </w:r>
            <w:r>
              <w:br/>
            </w:r>
          </w:p>
        </w:tc>
        <w:tc>
          <w:tcPr>
            <w:tcW w:w="4678" w:type="dxa"/>
            <w:gridSpan w:val="2"/>
          </w:tcPr>
          <w:p w14:paraId="366C9CFF" w14:textId="77777777" w:rsidR="00A95602" w:rsidRPr="001619BE" w:rsidRDefault="00A95602" w:rsidP="00391931">
            <w:pPr>
              <w:contextualSpacing/>
            </w:pPr>
            <w:r>
              <w:t>Prislister for matretter/snacks vedlegges</w:t>
            </w:r>
            <w:r>
              <w:br/>
            </w:r>
          </w:p>
        </w:tc>
      </w:tr>
      <w:tr w:rsidR="00A95602" w:rsidRPr="000D3D3E" w14:paraId="53FA78DA" w14:textId="77777777" w:rsidTr="1B019E8C">
        <w:tc>
          <w:tcPr>
            <w:tcW w:w="4106" w:type="dxa"/>
            <w:vMerge/>
          </w:tcPr>
          <w:p w14:paraId="5E05D6EF" w14:textId="77777777" w:rsidR="00A95602" w:rsidRDefault="00A95602" w:rsidP="00391931">
            <w:pPr>
              <w:contextualSpacing/>
            </w:pPr>
          </w:p>
        </w:tc>
        <w:tc>
          <w:tcPr>
            <w:tcW w:w="2835" w:type="dxa"/>
          </w:tcPr>
          <w:p w14:paraId="21136B10" w14:textId="77777777" w:rsidR="00A95602" w:rsidRDefault="00A95602" w:rsidP="00391931">
            <w:pPr>
              <w:contextualSpacing/>
            </w:pPr>
            <w:r>
              <w:t>Kaffe/te, pris pr kopp</w:t>
            </w:r>
          </w:p>
        </w:tc>
        <w:tc>
          <w:tcPr>
            <w:tcW w:w="1843" w:type="dxa"/>
          </w:tcPr>
          <w:p w14:paraId="00FF0F4C" w14:textId="77777777" w:rsidR="00A95602" w:rsidRDefault="00A95602" w:rsidP="00391931">
            <w:pPr>
              <w:contextualSpacing/>
            </w:pPr>
            <w:r>
              <w:t xml:space="preserve">Kr </w:t>
            </w:r>
          </w:p>
        </w:tc>
      </w:tr>
      <w:tr w:rsidR="00A95602" w:rsidRPr="000D3D3E" w14:paraId="4EC1AF10" w14:textId="77777777" w:rsidTr="1B019E8C">
        <w:tc>
          <w:tcPr>
            <w:tcW w:w="4106" w:type="dxa"/>
            <w:vMerge/>
          </w:tcPr>
          <w:p w14:paraId="4AFB1D69" w14:textId="77777777" w:rsidR="00A95602" w:rsidRDefault="00A95602" w:rsidP="00391931">
            <w:pPr>
              <w:contextualSpacing/>
            </w:pPr>
          </w:p>
        </w:tc>
        <w:tc>
          <w:tcPr>
            <w:tcW w:w="2835" w:type="dxa"/>
          </w:tcPr>
          <w:p w14:paraId="1EA41EC3" w14:textId="77777777" w:rsidR="00A95602" w:rsidRDefault="00A95602" w:rsidP="00391931">
            <w:pPr>
              <w:contextualSpacing/>
            </w:pPr>
            <w:r>
              <w:t>Mineralvann, pris pr flaske</w:t>
            </w:r>
          </w:p>
        </w:tc>
        <w:tc>
          <w:tcPr>
            <w:tcW w:w="1843" w:type="dxa"/>
          </w:tcPr>
          <w:p w14:paraId="193CDB9C" w14:textId="77777777" w:rsidR="00A95602" w:rsidRDefault="00A95602" w:rsidP="00391931">
            <w:pPr>
              <w:contextualSpacing/>
            </w:pPr>
            <w:r>
              <w:t>kr</w:t>
            </w:r>
          </w:p>
        </w:tc>
      </w:tr>
      <w:tr w:rsidR="00A95602" w:rsidRPr="000D3D3E" w14:paraId="7AB48E63" w14:textId="77777777" w:rsidTr="1B019E8C">
        <w:tc>
          <w:tcPr>
            <w:tcW w:w="4106" w:type="dxa"/>
            <w:vMerge/>
          </w:tcPr>
          <w:p w14:paraId="7765C5E9" w14:textId="77777777" w:rsidR="00A95602" w:rsidRDefault="00A95602" w:rsidP="00391931">
            <w:pPr>
              <w:contextualSpacing/>
            </w:pPr>
          </w:p>
        </w:tc>
        <w:tc>
          <w:tcPr>
            <w:tcW w:w="2835" w:type="dxa"/>
          </w:tcPr>
          <w:p w14:paraId="16667854" w14:textId="77777777" w:rsidR="00A95602" w:rsidRDefault="00A95602" w:rsidP="00391931">
            <w:pPr>
              <w:contextualSpacing/>
            </w:pPr>
            <w:r>
              <w:t>Øl, pris pr glass:</w:t>
            </w:r>
          </w:p>
        </w:tc>
        <w:tc>
          <w:tcPr>
            <w:tcW w:w="1843" w:type="dxa"/>
          </w:tcPr>
          <w:p w14:paraId="7422EB94" w14:textId="77777777" w:rsidR="00A95602" w:rsidRDefault="00A95602" w:rsidP="00391931">
            <w:pPr>
              <w:contextualSpacing/>
            </w:pPr>
            <w:r>
              <w:t>kr</w:t>
            </w:r>
          </w:p>
        </w:tc>
      </w:tr>
      <w:tr w:rsidR="00A95602" w:rsidRPr="000D3D3E" w14:paraId="40451358" w14:textId="77777777" w:rsidTr="1B019E8C">
        <w:tc>
          <w:tcPr>
            <w:tcW w:w="4106" w:type="dxa"/>
            <w:vMerge/>
          </w:tcPr>
          <w:p w14:paraId="7BC77574" w14:textId="77777777" w:rsidR="00A95602" w:rsidRDefault="00A95602" w:rsidP="00391931">
            <w:pPr>
              <w:contextualSpacing/>
            </w:pPr>
          </w:p>
        </w:tc>
        <w:tc>
          <w:tcPr>
            <w:tcW w:w="2835" w:type="dxa"/>
          </w:tcPr>
          <w:p w14:paraId="2DF1EF55" w14:textId="77777777" w:rsidR="00A95602" w:rsidRDefault="00A95602" w:rsidP="00391931">
            <w:pPr>
              <w:contextualSpacing/>
            </w:pPr>
            <w:r>
              <w:t>Vin, pris pr glass:</w:t>
            </w:r>
          </w:p>
        </w:tc>
        <w:tc>
          <w:tcPr>
            <w:tcW w:w="1843" w:type="dxa"/>
          </w:tcPr>
          <w:p w14:paraId="35776406" w14:textId="77777777" w:rsidR="00A95602" w:rsidRDefault="00A95602" w:rsidP="00391931">
            <w:pPr>
              <w:contextualSpacing/>
            </w:pPr>
            <w:r>
              <w:t>kr</w:t>
            </w:r>
          </w:p>
        </w:tc>
      </w:tr>
      <w:tr w:rsidR="00A95602" w:rsidRPr="000D3D3E" w14:paraId="741A3CC8" w14:textId="77777777" w:rsidTr="1B019E8C">
        <w:tc>
          <w:tcPr>
            <w:tcW w:w="8784" w:type="dxa"/>
            <w:gridSpan w:val="3"/>
          </w:tcPr>
          <w:p w14:paraId="3503F6A7" w14:textId="77777777" w:rsidR="00A95602" w:rsidRPr="00D53A43" w:rsidRDefault="00A95602" w:rsidP="00391931">
            <w:pPr>
              <w:contextualSpacing/>
            </w:pPr>
            <w:r>
              <w:t>Spesielt for DEL A:</w:t>
            </w:r>
          </w:p>
        </w:tc>
      </w:tr>
      <w:tr w:rsidR="00A95602" w:rsidRPr="000D3D3E" w14:paraId="0FFAB53D" w14:textId="77777777" w:rsidTr="1B019E8C">
        <w:tc>
          <w:tcPr>
            <w:tcW w:w="4106" w:type="dxa"/>
          </w:tcPr>
          <w:p w14:paraId="2D9AB5E0" w14:textId="77777777" w:rsidR="00A95602" w:rsidRDefault="00A95602" w:rsidP="00391931">
            <w:pPr>
              <w:contextualSpacing/>
            </w:pPr>
            <w:r>
              <w:t>Leie dekketøy og serveringsutstyr</w:t>
            </w:r>
          </w:p>
        </w:tc>
        <w:tc>
          <w:tcPr>
            <w:tcW w:w="2835" w:type="dxa"/>
          </w:tcPr>
          <w:p w14:paraId="23401789" w14:textId="77777777" w:rsidR="00A95602" w:rsidRDefault="00A95602" w:rsidP="00391931">
            <w:pPr>
              <w:contextualSpacing/>
            </w:pPr>
            <w:r>
              <w:t>Pris pr kuvert:</w:t>
            </w:r>
          </w:p>
        </w:tc>
        <w:tc>
          <w:tcPr>
            <w:tcW w:w="1843" w:type="dxa"/>
          </w:tcPr>
          <w:p w14:paraId="6CD3AF58" w14:textId="77777777" w:rsidR="00A95602" w:rsidRPr="00D53A43" w:rsidRDefault="00A95602" w:rsidP="00391931">
            <w:pPr>
              <w:contextualSpacing/>
            </w:pPr>
            <w:r>
              <w:t>kr</w:t>
            </w:r>
          </w:p>
        </w:tc>
      </w:tr>
      <w:tr w:rsidR="00A95602" w:rsidRPr="000D3D3E" w14:paraId="5E842F30" w14:textId="77777777" w:rsidTr="1B019E8C">
        <w:tc>
          <w:tcPr>
            <w:tcW w:w="4106" w:type="dxa"/>
            <w:vMerge w:val="restart"/>
          </w:tcPr>
          <w:p w14:paraId="200798CA" w14:textId="77777777" w:rsidR="00A95602" w:rsidRPr="00FC6010" w:rsidRDefault="00A95602" w:rsidP="00391931">
            <w:pPr>
              <w:contextualSpacing/>
            </w:pPr>
            <w:r>
              <w:t xml:space="preserve">Tilleggsarbeider, serveringshjelp </w:t>
            </w:r>
            <w:proofErr w:type="spellStart"/>
            <w:r>
              <w:t>ifm</w:t>
            </w:r>
            <w:proofErr w:type="spellEnd"/>
            <w:r>
              <w:t xml:space="preserve"> møter, seminarer og konferanser</w:t>
            </w:r>
          </w:p>
        </w:tc>
        <w:tc>
          <w:tcPr>
            <w:tcW w:w="2835" w:type="dxa"/>
          </w:tcPr>
          <w:p w14:paraId="5E7D36A0" w14:textId="77777777" w:rsidR="00A95602" w:rsidRPr="00D53A43" w:rsidRDefault="00A95602" w:rsidP="00391931">
            <w:pPr>
              <w:contextualSpacing/>
            </w:pPr>
            <w:r w:rsidRPr="00D53A43">
              <w:t>Dagtid, pris pr time</w:t>
            </w:r>
            <w:r>
              <w:t>:</w:t>
            </w:r>
          </w:p>
        </w:tc>
        <w:tc>
          <w:tcPr>
            <w:tcW w:w="1843" w:type="dxa"/>
          </w:tcPr>
          <w:p w14:paraId="04A58FA4" w14:textId="77777777" w:rsidR="00A95602" w:rsidRPr="00D53A43" w:rsidRDefault="00A95602" w:rsidP="00391931">
            <w:pPr>
              <w:contextualSpacing/>
            </w:pPr>
            <w:r>
              <w:t>Kr</w:t>
            </w:r>
          </w:p>
        </w:tc>
      </w:tr>
      <w:tr w:rsidR="00A95602" w:rsidRPr="000D3D3E" w14:paraId="5549599F" w14:textId="77777777" w:rsidTr="1B019E8C">
        <w:tc>
          <w:tcPr>
            <w:tcW w:w="4106" w:type="dxa"/>
            <w:vMerge/>
          </w:tcPr>
          <w:p w14:paraId="10132F83" w14:textId="77777777" w:rsidR="00A95602" w:rsidRPr="00FC6010" w:rsidRDefault="00A95602" w:rsidP="00391931">
            <w:pPr>
              <w:contextualSpacing/>
            </w:pPr>
          </w:p>
        </w:tc>
        <w:tc>
          <w:tcPr>
            <w:tcW w:w="2835" w:type="dxa"/>
          </w:tcPr>
          <w:p w14:paraId="4B127DB8" w14:textId="77777777" w:rsidR="00A95602" w:rsidRPr="00D53A43" w:rsidRDefault="00A95602" w:rsidP="00391931">
            <w:pPr>
              <w:contextualSpacing/>
            </w:pPr>
            <w:r>
              <w:t>Kveldstid, pris pr time:</w:t>
            </w:r>
          </w:p>
        </w:tc>
        <w:tc>
          <w:tcPr>
            <w:tcW w:w="1843" w:type="dxa"/>
          </w:tcPr>
          <w:p w14:paraId="1F6DE07A" w14:textId="77777777" w:rsidR="00A95602" w:rsidRPr="00D53A43" w:rsidRDefault="00A95602" w:rsidP="00391931">
            <w:pPr>
              <w:contextualSpacing/>
            </w:pPr>
            <w:r>
              <w:t>kr</w:t>
            </w:r>
          </w:p>
        </w:tc>
      </w:tr>
      <w:tr w:rsidR="004D1C0D" w:rsidRPr="000D3D3E" w14:paraId="04E7BBCF" w14:textId="77777777" w:rsidTr="1B019E8C">
        <w:tc>
          <w:tcPr>
            <w:tcW w:w="4106" w:type="dxa"/>
          </w:tcPr>
          <w:p w14:paraId="0D9BFE25" w14:textId="738DAE3B" w:rsidR="004D1C0D" w:rsidRPr="00FC6010" w:rsidRDefault="410D637A" w:rsidP="00391931">
            <w:pPr>
              <w:contextualSpacing/>
            </w:pPr>
            <w:r w:rsidRPr="00C54901">
              <w:t>Anledning til å imøtekomme ev. servering for selskaper</w:t>
            </w:r>
          </w:p>
        </w:tc>
        <w:tc>
          <w:tcPr>
            <w:tcW w:w="4678" w:type="dxa"/>
            <w:gridSpan w:val="2"/>
          </w:tcPr>
          <w:p w14:paraId="3471982D" w14:textId="77777777" w:rsidR="004D1C0D" w:rsidRPr="00D53A43" w:rsidRDefault="004D1C0D" w:rsidP="00391931">
            <w:pPr>
              <w:contextualSpacing/>
            </w:pPr>
          </w:p>
        </w:tc>
      </w:tr>
      <w:tr w:rsidR="00A95602" w:rsidRPr="000D3D3E" w14:paraId="50B56067" w14:textId="77777777" w:rsidTr="1B019E8C">
        <w:trPr>
          <w:trHeight w:val="1412"/>
        </w:trPr>
        <w:tc>
          <w:tcPr>
            <w:tcW w:w="4106" w:type="dxa"/>
          </w:tcPr>
          <w:p w14:paraId="7A001687" w14:textId="77777777" w:rsidR="00A95602" w:rsidRPr="00FC6010" w:rsidRDefault="00A95602" w:rsidP="00391931">
            <w:pPr>
              <w:contextualSpacing/>
            </w:pPr>
            <w:r w:rsidRPr="00FC6010">
              <w:t>Andre forhold (spesifiseres nærmere)</w:t>
            </w:r>
          </w:p>
          <w:p w14:paraId="706D3D37" w14:textId="77777777" w:rsidR="00A95602" w:rsidRDefault="00A95602" w:rsidP="00391931">
            <w:pPr>
              <w:contextualSpacing/>
            </w:pPr>
          </w:p>
          <w:p w14:paraId="29D250B5" w14:textId="77777777" w:rsidR="00A95602" w:rsidRDefault="00A95602" w:rsidP="00391931">
            <w:pPr>
              <w:contextualSpacing/>
            </w:pPr>
          </w:p>
          <w:p w14:paraId="046EEE9F" w14:textId="77777777" w:rsidR="00A95602" w:rsidRPr="00FC6010" w:rsidRDefault="00A95602" w:rsidP="00391931">
            <w:pPr>
              <w:contextualSpacing/>
            </w:pPr>
          </w:p>
          <w:p w14:paraId="2EC50C73" w14:textId="77777777" w:rsidR="00A95602" w:rsidRPr="00FC6010" w:rsidRDefault="00A95602" w:rsidP="00391931">
            <w:pPr>
              <w:contextualSpacing/>
            </w:pPr>
          </w:p>
          <w:p w14:paraId="587B6494" w14:textId="77777777" w:rsidR="00A95602" w:rsidRPr="00FC6010" w:rsidRDefault="00A95602" w:rsidP="00391931">
            <w:pPr>
              <w:contextualSpacing/>
            </w:pPr>
          </w:p>
          <w:p w14:paraId="10CE6294" w14:textId="77777777" w:rsidR="00A95602" w:rsidRPr="00FC6010" w:rsidRDefault="00A95602" w:rsidP="00391931">
            <w:pPr>
              <w:contextualSpacing/>
            </w:pPr>
          </w:p>
        </w:tc>
        <w:tc>
          <w:tcPr>
            <w:tcW w:w="4678" w:type="dxa"/>
            <w:gridSpan w:val="2"/>
          </w:tcPr>
          <w:p w14:paraId="58A86EF4" w14:textId="77777777" w:rsidR="00A95602" w:rsidRPr="00D53A43" w:rsidRDefault="00A95602" w:rsidP="00391931">
            <w:pPr>
              <w:contextualSpacing/>
            </w:pPr>
          </w:p>
        </w:tc>
      </w:tr>
    </w:tbl>
    <w:p w14:paraId="632CE5CC" w14:textId="77777777" w:rsidR="00A95602" w:rsidRDefault="00A95602" w:rsidP="00A95602">
      <w:pPr>
        <w:contextualSpacing/>
      </w:pPr>
    </w:p>
    <w:p w14:paraId="4C78B8BF" w14:textId="77777777" w:rsidR="00A95602" w:rsidRDefault="00A95602" w:rsidP="00A95602">
      <w:pPr>
        <w:contextualSpacing/>
      </w:pPr>
      <w:r>
        <w:t>Tilbyders firmanavn:</w:t>
      </w:r>
      <w: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E5457F8" w14:textId="77777777" w:rsidR="00A95602" w:rsidRDefault="00A95602" w:rsidP="00A95602">
      <w:pPr>
        <w:contextualSpacing/>
      </w:pPr>
    </w:p>
    <w:p w14:paraId="14BFA41B" w14:textId="77777777" w:rsidR="00A95602" w:rsidRDefault="00A95602" w:rsidP="00A95602">
      <w:pPr>
        <w:contextualSpacing/>
      </w:pPr>
      <w:r>
        <w:t xml:space="preserve">Adresse: 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7075F93" w14:textId="77777777" w:rsidR="00A95602" w:rsidRDefault="00A95602" w:rsidP="00A95602">
      <w:pPr>
        <w:contextualSpacing/>
      </w:pPr>
    </w:p>
    <w:p w14:paraId="10EA53FC" w14:textId="77777777" w:rsidR="00A95602" w:rsidRDefault="00A95602" w:rsidP="00A95602">
      <w:pPr>
        <w:contextualSpacing/>
      </w:pPr>
      <w:proofErr w:type="spellStart"/>
      <w:r>
        <w:t>Postnr</w:t>
      </w:r>
      <w:proofErr w:type="spellEnd"/>
      <w:r>
        <w:t>. / Sted: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8A4AC43" w14:textId="77777777" w:rsidR="00A95602" w:rsidRDefault="00A95602" w:rsidP="00A95602">
      <w:pPr>
        <w:contextualSpacing/>
      </w:pPr>
    </w:p>
    <w:p w14:paraId="30714548" w14:textId="77777777" w:rsidR="00A95602" w:rsidRDefault="00A95602" w:rsidP="00A95602">
      <w:pPr>
        <w:contextualSpacing/>
      </w:pPr>
      <w:r>
        <w:t xml:space="preserve">Kontaktperson: </w:t>
      </w:r>
      <w: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47BA4D1" w14:textId="77777777" w:rsidR="00A95602" w:rsidRDefault="00A95602" w:rsidP="00A95602">
      <w:pPr>
        <w:contextualSpacing/>
      </w:pPr>
    </w:p>
    <w:p w14:paraId="166E883F" w14:textId="77777777" w:rsidR="00A95602" w:rsidRDefault="00A95602" w:rsidP="00A95602">
      <w:pPr>
        <w:contextualSpacing/>
      </w:pPr>
      <w:r>
        <w:t xml:space="preserve">Telefon: 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96D93B5" w14:textId="77777777" w:rsidR="00A95602" w:rsidRDefault="00A95602" w:rsidP="00A95602">
      <w:pPr>
        <w:contextualSpacing/>
      </w:pPr>
    </w:p>
    <w:p w14:paraId="6BC850C8" w14:textId="77777777" w:rsidR="00A95602" w:rsidRDefault="00A95602" w:rsidP="00A95602">
      <w:pPr>
        <w:contextualSpacing/>
      </w:pPr>
      <w:r>
        <w:t xml:space="preserve">Mobil: 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ECFF42D" w14:textId="77777777" w:rsidR="00A95602" w:rsidRDefault="00A95602" w:rsidP="00A95602">
      <w:pPr>
        <w:contextualSpacing/>
      </w:pPr>
    </w:p>
    <w:p w14:paraId="0AD7555E" w14:textId="77777777" w:rsidR="00A95602" w:rsidRDefault="00A95602" w:rsidP="00A95602">
      <w:pPr>
        <w:contextualSpacing/>
      </w:pPr>
      <w:r>
        <w:t xml:space="preserve">E-post: 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F2A3BC" w14:textId="77777777" w:rsidR="00A95602" w:rsidRDefault="00A95602" w:rsidP="00A95602">
      <w:pPr>
        <w:contextualSpacing/>
      </w:pPr>
    </w:p>
    <w:p w14:paraId="548019B2" w14:textId="77777777" w:rsidR="00A95602" w:rsidRDefault="00A95602" w:rsidP="00A95602">
      <w:pPr>
        <w:contextualSpacing/>
      </w:pPr>
    </w:p>
    <w:p w14:paraId="5166968F" w14:textId="77777777" w:rsidR="00A95602" w:rsidRDefault="00A95602" w:rsidP="00A95602">
      <w:pPr>
        <w:contextualSpacing/>
      </w:pPr>
    </w:p>
    <w:p w14:paraId="67AAD512" w14:textId="77777777" w:rsidR="00A95602" w:rsidRDefault="00A95602" w:rsidP="00A95602">
      <w:pPr>
        <w:contextualSpacing/>
      </w:pPr>
      <w:r>
        <w:t>---------------------------------------</w:t>
      </w:r>
    </w:p>
    <w:p w14:paraId="1FBD0DAD" w14:textId="77777777" w:rsidR="005A23D0" w:rsidRDefault="00A95602">
      <w:pPr>
        <w:contextualSpacing/>
      </w:pPr>
      <w:r>
        <w:t>dato, signatur</w:t>
      </w:r>
    </w:p>
    <w:sectPr w:rsidR="005A23D0" w:rsidSect="00275231">
      <w:headerReference w:type="default" r:id="rId12"/>
      <w:footerReference w:type="default" r:id="rId13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86EB3E3" w16cex:dateUtc="2020-11-24T11:40:08.904Z"/>
  <w16cex:commentExtensible w16cex:durableId="2BC75C8D" w16cex:dateUtc="2020-11-24T11:52:38.42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81C15" w14:textId="77777777" w:rsidR="0047095F" w:rsidRDefault="0047095F">
      <w:pPr>
        <w:spacing w:after="0" w:line="240" w:lineRule="auto"/>
      </w:pPr>
      <w:r>
        <w:separator/>
      </w:r>
    </w:p>
  </w:endnote>
  <w:endnote w:type="continuationSeparator" w:id="0">
    <w:p w14:paraId="28F7E14A" w14:textId="77777777" w:rsidR="0047095F" w:rsidRDefault="0047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8475442"/>
      <w:docPartObj>
        <w:docPartGallery w:val="Page Numbers (Bottom of Page)"/>
        <w:docPartUnique/>
      </w:docPartObj>
    </w:sdtPr>
    <w:sdtEndPr/>
    <w:sdtContent>
      <w:p w14:paraId="43E4B72A" w14:textId="77777777" w:rsidR="001B0E02" w:rsidRDefault="00DE352A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8538DBD" w14:textId="77777777" w:rsidR="001B0E02" w:rsidRDefault="00820AF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A5C94" w14:textId="77777777" w:rsidR="0047095F" w:rsidRDefault="0047095F">
      <w:pPr>
        <w:spacing w:after="0" w:line="240" w:lineRule="auto"/>
      </w:pPr>
      <w:r>
        <w:separator/>
      </w:r>
    </w:p>
  </w:footnote>
  <w:footnote w:type="continuationSeparator" w:id="0">
    <w:p w14:paraId="685BA346" w14:textId="77777777" w:rsidR="0047095F" w:rsidRDefault="0047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47969" w14:textId="77777777" w:rsidR="001B0E02" w:rsidRDefault="00DE352A" w:rsidP="007D6F58">
    <w:pPr>
      <w:pStyle w:val="Topptekst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752269" wp14:editId="51B5F4B4">
          <wp:simplePos x="0" y="0"/>
          <wp:positionH relativeFrom="column">
            <wp:posOffset>4342765</wp:posOffset>
          </wp:positionH>
          <wp:positionV relativeFrom="paragraph">
            <wp:posOffset>15240</wp:posOffset>
          </wp:positionV>
          <wp:extent cx="1962150" cy="200025"/>
          <wp:effectExtent l="0" t="0" r="0" b="9525"/>
          <wp:wrapTight wrapText="bothSides">
            <wp:wrapPolygon edited="0">
              <wp:start x="0" y="0"/>
              <wp:lineTo x="0" y="20571"/>
              <wp:lineTo x="21390" y="20571"/>
              <wp:lineTo x="21390" y="0"/>
              <wp:lineTo x="0" y="0"/>
            </wp:wrapPolygon>
          </wp:wrapTight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ail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200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5430B"/>
    <w:multiLevelType w:val="multilevel"/>
    <w:tmpl w:val="4052DF3E"/>
    <w:lvl w:ilvl="0">
      <w:start w:val="1"/>
      <w:numFmt w:val="decimal"/>
      <w:pStyle w:val="Overskrift1"/>
      <w:lvlText w:val="%1."/>
      <w:lvlJc w:val="left"/>
      <w:pPr>
        <w:ind w:left="3621" w:hanging="360"/>
      </w:pPr>
    </w:lvl>
    <w:lvl w:ilvl="1">
      <w:start w:val="1"/>
      <w:numFmt w:val="decimal"/>
      <w:pStyle w:val="Overskrift2"/>
      <w:lvlText w:val="%1.%2."/>
      <w:lvlJc w:val="left"/>
      <w:pPr>
        <w:ind w:left="2984" w:hanging="432"/>
      </w:pPr>
      <w:rPr>
        <w:color w:val="4472C4" w:themeColor="accen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E211E2"/>
    <w:multiLevelType w:val="hybridMultilevel"/>
    <w:tmpl w:val="63DA1B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A1F4A"/>
    <w:multiLevelType w:val="hybridMultilevel"/>
    <w:tmpl w:val="40CC57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D52F1"/>
    <w:multiLevelType w:val="hybridMultilevel"/>
    <w:tmpl w:val="AB2E7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94B09"/>
    <w:multiLevelType w:val="hybridMultilevel"/>
    <w:tmpl w:val="9B7460A4"/>
    <w:lvl w:ilvl="0" w:tplc="CA74647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576AC"/>
    <w:multiLevelType w:val="hybridMultilevel"/>
    <w:tmpl w:val="12EC2D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22175"/>
    <w:multiLevelType w:val="hybridMultilevel"/>
    <w:tmpl w:val="62FA77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E0337"/>
    <w:multiLevelType w:val="hybridMultilevel"/>
    <w:tmpl w:val="EEB2EC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02"/>
    <w:rsid w:val="000518B5"/>
    <w:rsid w:val="00067019"/>
    <w:rsid w:val="000A4134"/>
    <w:rsid w:val="00125291"/>
    <w:rsid w:val="001C07EC"/>
    <w:rsid w:val="001D2C4D"/>
    <w:rsid w:val="001F2A86"/>
    <w:rsid w:val="00211580"/>
    <w:rsid w:val="002A64DA"/>
    <w:rsid w:val="002F609A"/>
    <w:rsid w:val="003761AB"/>
    <w:rsid w:val="00380AC2"/>
    <w:rsid w:val="0047095F"/>
    <w:rsid w:val="00494A95"/>
    <w:rsid w:val="004C556A"/>
    <w:rsid w:val="004D1C0D"/>
    <w:rsid w:val="004F50CB"/>
    <w:rsid w:val="00560D42"/>
    <w:rsid w:val="005B1329"/>
    <w:rsid w:val="00657884"/>
    <w:rsid w:val="00657F5B"/>
    <w:rsid w:val="006C2A3C"/>
    <w:rsid w:val="006D7588"/>
    <w:rsid w:val="006E26D0"/>
    <w:rsid w:val="007E0E05"/>
    <w:rsid w:val="007F435A"/>
    <w:rsid w:val="00805190"/>
    <w:rsid w:val="00820AFD"/>
    <w:rsid w:val="00851A0B"/>
    <w:rsid w:val="00853EC4"/>
    <w:rsid w:val="008B3217"/>
    <w:rsid w:val="0092330A"/>
    <w:rsid w:val="009268D6"/>
    <w:rsid w:val="00982695"/>
    <w:rsid w:val="009C63C2"/>
    <w:rsid w:val="00A019CB"/>
    <w:rsid w:val="00A2394B"/>
    <w:rsid w:val="00A95602"/>
    <w:rsid w:val="00AA6830"/>
    <w:rsid w:val="00AD6711"/>
    <w:rsid w:val="00AE4819"/>
    <w:rsid w:val="00AE49C3"/>
    <w:rsid w:val="00B30476"/>
    <w:rsid w:val="00B61F16"/>
    <w:rsid w:val="00B70B4F"/>
    <w:rsid w:val="00B942BE"/>
    <w:rsid w:val="00C12B8A"/>
    <w:rsid w:val="00C54901"/>
    <w:rsid w:val="00C60760"/>
    <w:rsid w:val="00C8226B"/>
    <w:rsid w:val="00CA095E"/>
    <w:rsid w:val="00CA567B"/>
    <w:rsid w:val="00D16F1D"/>
    <w:rsid w:val="00D67F7D"/>
    <w:rsid w:val="00DE352A"/>
    <w:rsid w:val="00E20F40"/>
    <w:rsid w:val="00E304FD"/>
    <w:rsid w:val="00EB33DF"/>
    <w:rsid w:val="00ED4915"/>
    <w:rsid w:val="00F70928"/>
    <w:rsid w:val="00FA54D1"/>
    <w:rsid w:val="00FF4955"/>
    <w:rsid w:val="059B97F2"/>
    <w:rsid w:val="07AB619D"/>
    <w:rsid w:val="082D5655"/>
    <w:rsid w:val="08465593"/>
    <w:rsid w:val="08672E8B"/>
    <w:rsid w:val="09D222FE"/>
    <w:rsid w:val="0A445136"/>
    <w:rsid w:val="0C585563"/>
    <w:rsid w:val="12DEC60B"/>
    <w:rsid w:val="14106194"/>
    <w:rsid w:val="1B019E8C"/>
    <w:rsid w:val="1C9A14EE"/>
    <w:rsid w:val="1F3C2303"/>
    <w:rsid w:val="1F9B632C"/>
    <w:rsid w:val="220BC42F"/>
    <w:rsid w:val="238BDD16"/>
    <w:rsid w:val="254643D5"/>
    <w:rsid w:val="256DB2AC"/>
    <w:rsid w:val="27C02B2D"/>
    <w:rsid w:val="284B246E"/>
    <w:rsid w:val="287DE497"/>
    <w:rsid w:val="2C082B4A"/>
    <w:rsid w:val="2C8FB080"/>
    <w:rsid w:val="2D2B1276"/>
    <w:rsid w:val="2FC75142"/>
    <w:rsid w:val="3165FA0D"/>
    <w:rsid w:val="316781EB"/>
    <w:rsid w:val="3180ED7A"/>
    <w:rsid w:val="32FD5A61"/>
    <w:rsid w:val="3354D1A6"/>
    <w:rsid w:val="3D2619FD"/>
    <w:rsid w:val="3D71351C"/>
    <w:rsid w:val="410D637A"/>
    <w:rsid w:val="4310C6CA"/>
    <w:rsid w:val="43BB3D67"/>
    <w:rsid w:val="4B7240F4"/>
    <w:rsid w:val="4CCBB4F6"/>
    <w:rsid w:val="4DBF0868"/>
    <w:rsid w:val="4DD7994D"/>
    <w:rsid w:val="4FB17620"/>
    <w:rsid w:val="50F5AD0B"/>
    <w:rsid w:val="52082706"/>
    <w:rsid w:val="5250DB70"/>
    <w:rsid w:val="53E2FEDF"/>
    <w:rsid w:val="54CF66EE"/>
    <w:rsid w:val="58E79693"/>
    <w:rsid w:val="5B4CEEEC"/>
    <w:rsid w:val="5BE328C9"/>
    <w:rsid w:val="5F02D5EC"/>
    <w:rsid w:val="5F839773"/>
    <w:rsid w:val="61A1D923"/>
    <w:rsid w:val="66B16D3E"/>
    <w:rsid w:val="683EAFA1"/>
    <w:rsid w:val="6CA0F102"/>
    <w:rsid w:val="6CB00664"/>
    <w:rsid w:val="6CE5BABA"/>
    <w:rsid w:val="6DC21BB8"/>
    <w:rsid w:val="7257D626"/>
    <w:rsid w:val="7270C393"/>
    <w:rsid w:val="75CB028E"/>
    <w:rsid w:val="76CF370A"/>
    <w:rsid w:val="784C44A0"/>
    <w:rsid w:val="7A9E73B1"/>
    <w:rsid w:val="7F28C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BB63"/>
  <w15:chartTrackingRefBased/>
  <w15:docId w15:val="{EFC8BFD3-902A-419E-B6CC-665B3E24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602"/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95602"/>
    <w:pPr>
      <w:keepNext/>
      <w:keepLines/>
      <w:numPr>
        <w:numId w:val="2"/>
      </w:numPr>
      <w:spacing w:before="240" w:after="240"/>
      <w:ind w:left="567" w:hanging="567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95602"/>
    <w:pPr>
      <w:keepNext/>
      <w:keepLines/>
      <w:numPr>
        <w:ilvl w:val="1"/>
        <w:numId w:val="2"/>
      </w:numPr>
      <w:spacing w:before="360" w:after="240"/>
      <w:ind w:left="567" w:hanging="567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A95602"/>
    <w:pPr>
      <w:numPr>
        <w:ilvl w:val="0"/>
        <w:numId w:val="0"/>
      </w:numPr>
      <w:ind w:left="1134" w:hanging="992"/>
      <w:outlineLvl w:val="2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9560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9560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9560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b-NO"/>
    </w:rPr>
  </w:style>
  <w:style w:type="paragraph" w:styleId="Listeavsnitt">
    <w:name w:val="List Paragraph"/>
    <w:basedOn w:val="Normal"/>
    <w:uiPriority w:val="34"/>
    <w:qFormat/>
    <w:rsid w:val="00A95602"/>
    <w:pPr>
      <w:ind w:left="720"/>
      <w:contextualSpacing/>
    </w:pPr>
  </w:style>
  <w:style w:type="table" w:styleId="Tabellrutenett">
    <w:name w:val="Table Grid"/>
    <w:basedOn w:val="Vanligtabell"/>
    <w:rsid w:val="00A95602"/>
    <w:pPr>
      <w:spacing w:after="0" w:line="240" w:lineRule="auto"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A95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95602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A95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95602"/>
    <w:rPr>
      <w:lang w:val="nb-NO"/>
    </w:rPr>
  </w:style>
  <w:style w:type="character" w:styleId="Hyperkobling">
    <w:name w:val="Hyperlink"/>
    <w:basedOn w:val="Standardskriftforavsnitt"/>
    <w:uiPriority w:val="99"/>
    <w:unhideWhenUsed/>
    <w:rsid w:val="00A9560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82695"/>
    <w:rPr>
      <w:color w:val="605E5C"/>
      <w:shd w:val="clear" w:color="auto" w:fill="E1DFDD"/>
    </w:r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A4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A4134"/>
    <w:rPr>
      <w:rFonts w:ascii="Segoe UI" w:hAnsi="Segoe UI" w:cs="Segoe UI"/>
      <w:sz w:val="18"/>
      <w:szCs w:val="18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d7f9eba75843488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ita.flor@ostfoldmuseene.n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illian.nyborg@ostfoldmuseene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8DE4CEC2623A429801553DE5B9103C" ma:contentTypeVersion="13" ma:contentTypeDescription="Opprett et nytt dokument." ma:contentTypeScope="" ma:versionID="73c9508043e42a4b0b75e6b624b0f3c4">
  <xsd:schema xmlns:xsd="http://www.w3.org/2001/XMLSchema" xmlns:xs="http://www.w3.org/2001/XMLSchema" xmlns:p="http://schemas.microsoft.com/office/2006/metadata/properties" xmlns:ns3="c53dedbd-b74d-42f7-8e96-c0fa44f60c4b" xmlns:ns4="c17d2d0d-b90f-4435-bc6b-01b503cdc6b5" targetNamespace="http://schemas.microsoft.com/office/2006/metadata/properties" ma:root="true" ma:fieldsID="0317209811e767acf7c53a9bcc095061" ns3:_="" ns4:_="">
    <xsd:import namespace="c53dedbd-b74d-42f7-8e96-c0fa44f60c4b"/>
    <xsd:import namespace="c17d2d0d-b90f-4435-bc6b-01b503cdc6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dedbd-b74d-42f7-8e96-c0fa44f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d2d0d-b90f-4435-bc6b-01b503cdc6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F39EA5-D72B-438E-923F-EA711CF3E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dedbd-b74d-42f7-8e96-c0fa44f60c4b"/>
    <ds:schemaRef ds:uri="c17d2d0d-b90f-4435-bc6b-01b503cdc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1AF4A0-0598-4837-8A31-117918FFC4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209E7A-08E4-46B0-8AC8-BF2652B4B2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1835</Words>
  <Characters>9728</Characters>
  <Application>Microsoft Office Word</Application>
  <DocSecurity>0</DocSecurity>
  <Lines>81</Lines>
  <Paragraphs>23</Paragraphs>
  <ScaleCrop>false</ScaleCrop>
  <Company/>
  <LinksUpToDate>false</LinksUpToDate>
  <CharactersWithSpaces>11540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Bodil Andersson</dc:creator>
  <cp:keywords/>
  <dc:description/>
  <cp:lastModifiedBy>Bodil Andersson</cp:lastModifiedBy>
  <cp:revision>4</cp:revision>
  <dcterms:created xsi:type="dcterms:W3CDTF">2021-01-05T09:20:00Z</dcterms:created>
  <dcterms:modified xsi:type="dcterms:W3CDTF">2021-01-15T10:40:00Z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0x010100798DE4CEC2623A429801553DE5B9103C</vt:lpwstr>
  </property>
</Properties>
</file>